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F47A9F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r w:rsidR="00D748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</w:t>
      </w:r>
      <w:r w:rsidR="00A3071B">
        <w:rPr>
          <w:b/>
          <w:sz w:val="32"/>
          <w:szCs w:val="32"/>
        </w:rPr>
        <w:t>rdfører</w:t>
      </w:r>
      <w:r w:rsidR="00F07743" w:rsidRPr="006F3C47">
        <w:rPr>
          <w:b/>
          <w:sz w:val="32"/>
          <w:szCs w:val="32"/>
        </w:rPr>
        <w:t>kollegiet</w:t>
      </w:r>
    </w:p>
    <w:p w:rsidR="00F07743" w:rsidRPr="006F3C47" w:rsidRDefault="00472AC7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01.03</w:t>
      </w:r>
      <w:r w:rsidR="00846D1A">
        <w:rPr>
          <w:b/>
          <w:color w:val="A6A6A6" w:themeColor="background1" w:themeShade="A6"/>
          <w:sz w:val="28"/>
          <w:szCs w:val="28"/>
        </w:rPr>
        <w:t>.23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260D86" w:rsidRPr="007D5664" w:rsidRDefault="007D5664" w:rsidP="00472AC7">
            <w:r>
              <w:rPr>
                <w:b/>
              </w:rPr>
              <w:t>Sted og tid:</w:t>
            </w:r>
            <w:r w:rsidR="00235A8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D5664">
              <w:t>Fylkeshuset i Skien. Klokken 0900 - 1200</w:t>
            </w:r>
          </w:p>
          <w:p w:rsidR="00CB1B03" w:rsidRDefault="00CB1B03" w:rsidP="00321014">
            <w:pPr>
              <w:rPr>
                <w:b/>
              </w:rPr>
            </w:pPr>
          </w:p>
          <w:p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:rsidR="00321014" w:rsidRDefault="00FD74D0" w:rsidP="00321014">
            <w:r>
              <w:t>Ordfører</w:t>
            </w:r>
            <w:r w:rsidR="00321014">
              <w:t xml:space="preserve"> i Bamble: </w:t>
            </w:r>
            <w:r w:rsidR="00321014">
              <w:tab/>
            </w:r>
            <w:r w:rsidR="00321014">
              <w:tab/>
            </w:r>
            <w:r>
              <w:t xml:space="preserve">     </w:t>
            </w:r>
            <w:r w:rsidR="00116F5A">
              <w:t xml:space="preserve">         Hallgeir Kjeldal (0900 – 1130)</w:t>
            </w:r>
            <w:r>
              <w:t xml:space="preserve">     </w:t>
            </w:r>
            <w:r w:rsidR="00321014">
              <w:t xml:space="preserve"> </w:t>
            </w:r>
          </w:p>
          <w:p w:rsidR="00321014" w:rsidRDefault="00FD74D0" w:rsidP="00321014">
            <w:r>
              <w:t>Ordfører</w:t>
            </w:r>
            <w:r w:rsidR="00321014">
              <w:t xml:space="preserve"> i Drangedal: </w:t>
            </w:r>
            <w:r w:rsidR="00321014">
              <w:tab/>
            </w:r>
            <w:r w:rsidR="00321014">
              <w:tab/>
              <w:t xml:space="preserve"> </w:t>
            </w:r>
            <w:r>
              <w:t xml:space="preserve">             Tor Peder Lohne</w:t>
            </w:r>
          </w:p>
          <w:p w:rsidR="00FD74D0" w:rsidRDefault="00FD74D0" w:rsidP="00321014">
            <w:r>
              <w:t>Ordfører</w:t>
            </w:r>
            <w:r w:rsidR="00321014">
              <w:t xml:space="preserve"> i Kragerø: </w:t>
            </w:r>
            <w:r w:rsidR="00321014">
              <w:tab/>
            </w:r>
            <w:r w:rsidR="00321014">
              <w:tab/>
            </w:r>
            <w:r>
              <w:t xml:space="preserve">              Grunde Wegar Knudsen</w:t>
            </w:r>
          </w:p>
          <w:p w:rsidR="00321014" w:rsidRDefault="00FD74D0" w:rsidP="00321014">
            <w:r>
              <w:t xml:space="preserve">Ordfører i Porsgrunn: </w:t>
            </w:r>
            <w:r w:rsidR="00116F5A">
              <w:t xml:space="preserve">                                Robin Kåss (0900 - 1030)</w:t>
            </w:r>
            <w:r w:rsidR="00116F5A">
              <w:br/>
              <w:t xml:space="preserve">                              </w:t>
            </w:r>
            <w:r>
              <w:tab/>
            </w:r>
            <w:r>
              <w:tab/>
              <w:t xml:space="preserve">             </w:t>
            </w:r>
            <w:r w:rsidR="00235A80">
              <w:t xml:space="preserve"> </w:t>
            </w:r>
            <w:r w:rsidR="00F47A9F">
              <w:t>Anne Kristine Grøtting</w:t>
            </w:r>
          </w:p>
          <w:p w:rsidR="00FD74D0" w:rsidRDefault="00FD74D0" w:rsidP="00321014">
            <w:r>
              <w:t>Ordfører</w:t>
            </w:r>
            <w:r w:rsidR="00321014">
              <w:t xml:space="preserve"> i </w:t>
            </w:r>
            <w:proofErr w:type="gramStart"/>
            <w:r w:rsidR="00321014">
              <w:t xml:space="preserve">Siljan: </w:t>
            </w:r>
            <w:r>
              <w:t xml:space="preserve">  </w:t>
            </w:r>
            <w:proofErr w:type="gramEnd"/>
            <w:r>
              <w:t xml:space="preserve">                                     </w:t>
            </w:r>
            <w:r w:rsidR="00235A80">
              <w:t xml:space="preserve"> </w:t>
            </w:r>
            <w:r>
              <w:t xml:space="preserve"> Kjell Abraham Sølverød</w:t>
            </w:r>
          </w:p>
          <w:p w:rsidR="00321014" w:rsidRDefault="00FD74D0" w:rsidP="00321014">
            <w:r>
              <w:t xml:space="preserve">Ordfører i </w:t>
            </w:r>
            <w:proofErr w:type="gramStart"/>
            <w:r>
              <w:t xml:space="preserve">Skien:   </w:t>
            </w:r>
            <w:proofErr w:type="gramEnd"/>
            <w:r>
              <w:t xml:space="preserve">                                      </w:t>
            </w:r>
            <w:r w:rsidR="00235A80">
              <w:t xml:space="preserve"> </w:t>
            </w:r>
            <w:r>
              <w:t>Hedda Foss Five</w:t>
            </w:r>
          </w:p>
          <w:p w:rsidR="004B29AC" w:rsidRDefault="00321014" w:rsidP="00321014">
            <w:r>
              <w:t xml:space="preserve">Kommunedirektør i </w:t>
            </w:r>
            <w:r w:rsidR="000B2678">
              <w:t>Porsgrunn</w:t>
            </w:r>
            <w:r>
              <w:t xml:space="preserve">: </w:t>
            </w:r>
            <w:r>
              <w:tab/>
            </w:r>
            <w:r>
              <w:tab/>
            </w:r>
            <w:r w:rsidR="000B2678">
              <w:t>Rose – Marie Christiansen</w:t>
            </w:r>
          </w:p>
          <w:p w:rsidR="00321014" w:rsidRDefault="00321014" w:rsidP="00321014">
            <w:r>
              <w:t>Grenl</w:t>
            </w:r>
            <w:r w:rsidR="00D74871">
              <w:t xml:space="preserve">andssamarbeidet: </w:t>
            </w:r>
            <w:r w:rsidR="00D74871">
              <w:tab/>
            </w:r>
            <w:r w:rsidR="00D74871">
              <w:tab/>
              <w:t>Arve Høiberg</w:t>
            </w:r>
          </w:p>
          <w:p w:rsidR="00103ABC" w:rsidRDefault="00103ABC" w:rsidP="00321014"/>
          <w:p w:rsidR="00ED37B6" w:rsidRDefault="00103ABC" w:rsidP="00103ABC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</w:p>
          <w:p w:rsidR="00116F5A" w:rsidRDefault="00116F5A" w:rsidP="00116F5A">
            <w:r>
              <w:t>N</w:t>
            </w:r>
            <w:r w:rsidRPr="007D1DB9">
              <w:t xml:space="preserve">ye Telemark </w:t>
            </w:r>
            <w:proofErr w:type="spellStart"/>
            <w:r w:rsidRPr="007D1DB9">
              <w:t>fylkeskommune</w:t>
            </w:r>
          </w:p>
          <w:p w:rsidR="00116F5A" w:rsidRDefault="007D1DB9" w:rsidP="00116F5A">
            <w:proofErr w:type="spellEnd"/>
            <w:r w:rsidRPr="007D1DB9">
              <w:t>Ketil Reed Aasgaard</w:t>
            </w:r>
          </w:p>
          <w:p w:rsidR="00116F5A" w:rsidRDefault="00116F5A" w:rsidP="00116F5A">
            <w:r>
              <w:t>Øistein Brinck</w:t>
            </w:r>
          </w:p>
          <w:p w:rsidR="009633CF" w:rsidRDefault="00116F5A" w:rsidP="00116F5A">
            <w:r>
              <w:t xml:space="preserve">Helge </w:t>
            </w:r>
            <w:proofErr w:type="spellStart"/>
            <w:r>
              <w:t>Galdal</w:t>
            </w:r>
            <w:proofErr w:type="spellEnd"/>
            <w:r w:rsidRPr="007D1DB9">
              <w:t xml:space="preserve"> </w:t>
            </w:r>
          </w:p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877"/>
        <w:gridCol w:w="8185"/>
      </w:tblGrid>
      <w:tr w:rsidR="00B35A25" w:rsidTr="00E56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8185" w:type="dxa"/>
          </w:tcPr>
          <w:p w:rsidR="00B35A25" w:rsidRPr="001956F3" w:rsidRDefault="00E0576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Ordfører</w:t>
            </w:r>
            <w:r w:rsidR="00B35A25" w:rsidRPr="001956F3">
              <w:rPr>
                <w:sz w:val="32"/>
                <w:szCs w:val="32"/>
              </w:rPr>
              <w:t>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B35A25" w:rsidRDefault="00472AC7" w:rsidP="00B35A25">
            <w:r>
              <w:t>09</w:t>
            </w:r>
            <w:r w:rsidR="00E569AC">
              <w:t>/23</w:t>
            </w:r>
          </w:p>
        </w:tc>
        <w:tc>
          <w:tcPr>
            <w:tcW w:w="8185" w:type="dxa"/>
          </w:tcPr>
          <w:p w:rsidR="00B35A25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607EB6">
              <w:rPr>
                <w:b/>
              </w:rPr>
              <w:t>.</w:t>
            </w:r>
          </w:p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2AB">
              <w:t xml:space="preserve">Referat fra møtet den </w:t>
            </w:r>
            <w:r w:rsidR="00E569AC">
              <w:t>10</w:t>
            </w:r>
            <w:r w:rsidR="00D74871">
              <w:t>.</w:t>
            </w:r>
            <w:r w:rsidR="00E569AC">
              <w:t>11</w:t>
            </w:r>
            <w:r w:rsidR="000B76C2">
              <w:t>.22.</w:t>
            </w:r>
            <w:r w:rsidRPr="009752AB">
              <w:t xml:space="preserve"> ligger vedlagt.</w:t>
            </w:r>
            <w:r w:rsidR="00116F5A">
              <w:br/>
              <w:t>Konklusjon</w:t>
            </w:r>
            <w:r w:rsidRPr="009752AB">
              <w:t>: Referate</w:t>
            </w:r>
            <w:r w:rsidR="00116F5A">
              <w:t>t godkjent</w:t>
            </w:r>
          </w:p>
          <w:p w:rsidR="009752AB" w:rsidRPr="00EC5192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B602D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CB602D" w:rsidRDefault="00472AC7" w:rsidP="00CB602D">
            <w:r>
              <w:t>10</w:t>
            </w:r>
            <w:r w:rsidR="00CB602D">
              <w:t>/23</w:t>
            </w:r>
          </w:p>
        </w:tc>
        <w:tc>
          <w:tcPr>
            <w:tcW w:w="8185" w:type="dxa"/>
          </w:tcPr>
          <w:p w:rsidR="00472AC7" w:rsidRPr="00472AC7" w:rsidRDefault="00472AC7" w:rsidP="0047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2AC7">
              <w:rPr>
                <w:b/>
              </w:rPr>
              <w:t>GREP</w:t>
            </w:r>
          </w:p>
          <w:p w:rsidR="00472AC7" w:rsidRPr="00472AC7" w:rsidRDefault="00472AC7" w:rsidP="0047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AC7">
              <w:t>Innmeldt sak fra Kjell A. Sølverød, knyttet til rapport om Eierskapskontroll for Grep. Eierne av Grep Grenland AS har ikke gitt selskapet samordnet føringer for samfunnsansvar.</w:t>
            </w:r>
          </w:p>
          <w:p w:rsidR="00472AC7" w:rsidRPr="00472AC7" w:rsidRDefault="00472AC7" w:rsidP="0047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AC7">
              <w:t>Kommunedirektørene drøftet spørsmålet.</w:t>
            </w:r>
          </w:p>
          <w:p w:rsidR="00472AC7" w:rsidRPr="00472AC7" w:rsidRDefault="00472AC7" w:rsidP="0047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AC7" w:rsidRPr="00472AC7" w:rsidRDefault="00116F5A" w:rsidP="0047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472AC7" w:rsidRPr="00472AC7">
              <w:t>onklusjon:</w:t>
            </w:r>
          </w:p>
          <w:p w:rsidR="00CB602D" w:rsidRPr="00116F5A" w:rsidRDefault="00472AC7" w:rsidP="0011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AC7">
              <w:t xml:space="preserve">Ordførerne </w:t>
            </w:r>
            <w:r w:rsidR="00116F5A">
              <w:t>ber om</w:t>
            </w:r>
            <w:r w:rsidRPr="00472AC7">
              <w:t xml:space="preserve"> </w:t>
            </w:r>
            <w:r w:rsidR="00116F5A">
              <w:t>a</w:t>
            </w:r>
            <w:r w:rsidRPr="00472AC7">
              <w:t xml:space="preserve">dministrative støtte </w:t>
            </w:r>
            <w:r w:rsidR="00116F5A">
              <w:t>til å utarbeide et forslag til samfunnsansvar</w:t>
            </w:r>
            <w:r w:rsidRPr="00472AC7">
              <w:t xml:space="preserve">. </w:t>
            </w:r>
          </w:p>
        </w:tc>
      </w:tr>
      <w:tr w:rsidR="00CB602D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CB602D" w:rsidRDefault="00472AC7" w:rsidP="00CB602D">
            <w:r>
              <w:t>11</w:t>
            </w:r>
            <w:r w:rsidR="00CB602D">
              <w:t>/23</w:t>
            </w:r>
          </w:p>
        </w:tc>
        <w:tc>
          <w:tcPr>
            <w:tcW w:w="8185" w:type="dxa"/>
          </w:tcPr>
          <w:p w:rsidR="00FA09F0" w:rsidRPr="00FA09F0" w:rsidRDefault="00FA09F0" w:rsidP="00FA0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A09F0">
              <w:rPr>
                <w:b/>
              </w:rPr>
              <w:t>Årsmelding for Grenlandssamarbeidet IPR 2022</w:t>
            </w:r>
          </w:p>
          <w:p w:rsidR="00CB602D" w:rsidRDefault="00116F5A" w:rsidP="00FA0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Konklusjon: Årsmeldingen tiltrådt</w:t>
            </w:r>
          </w:p>
        </w:tc>
      </w:tr>
      <w:tr w:rsidR="00CB602D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CB602D" w:rsidRDefault="00472AC7" w:rsidP="00CB602D">
            <w:r>
              <w:t>12</w:t>
            </w:r>
            <w:r w:rsidR="00FA09F0">
              <w:t>/</w:t>
            </w:r>
            <w:r w:rsidR="00CB602D">
              <w:t>23</w:t>
            </w:r>
          </w:p>
        </w:tc>
        <w:tc>
          <w:tcPr>
            <w:tcW w:w="8185" w:type="dxa"/>
          </w:tcPr>
          <w:p w:rsidR="00FA09F0" w:rsidRPr="00FA09F0" w:rsidRDefault="00FA09F0" w:rsidP="00FA09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A09F0">
              <w:rPr>
                <w:b/>
              </w:rPr>
              <w:t>Årsmelding for Det kommunale oppgavefellesskapet, Grenlandssamarbeidet 2022</w:t>
            </w:r>
          </w:p>
          <w:p w:rsidR="00394345" w:rsidRPr="009A2D88" w:rsidRDefault="00116F5A" w:rsidP="00FA09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 Årsmeldingen tiltrådt</w:t>
            </w:r>
          </w:p>
        </w:tc>
      </w:tr>
      <w:tr w:rsidR="00162AA8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162AA8" w:rsidRDefault="00472AC7" w:rsidP="00CB602D">
            <w:r>
              <w:t>13</w:t>
            </w:r>
            <w:r w:rsidR="00162AA8">
              <w:t>/23</w:t>
            </w:r>
          </w:p>
        </w:tc>
        <w:tc>
          <w:tcPr>
            <w:tcW w:w="8185" w:type="dxa"/>
          </w:tcPr>
          <w:p w:rsidR="008439EB" w:rsidRDefault="00EE3233" w:rsidP="0084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233">
              <w:rPr>
                <w:b/>
              </w:rPr>
              <w:t>Samarbeidsavtale mellom Nye Telemark fylkeskommune og Grenlandssamarbeidet IPR</w:t>
            </w:r>
          </w:p>
          <w:p w:rsidR="00EE3233" w:rsidRDefault="00116F5A" w:rsidP="0084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EE3233">
              <w:t>r</w:t>
            </w:r>
            <w:r>
              <w:t xml:space="preserve">osjektleder Ketil Reed Aasgaard presenterte den nye ledergruppen. Utfordringsnotatet ble drøftet sammen med ordførerkollegiet. Prosjektledelsen ønsket at regionrådet ble </w:t>
            </w:r>
            <w:r>
              <w:lastRenderedPageBreak/>
              <w:t>invitert inn til samråd om utarbeidelse av prosessen den nye fylkeskommunen har i løpet av 2023 for regionalt partnerskap.</w:t>
            </w:r>
          </w:p>
          <w:p w:rsidR="00EE3233" w:rsidRPr="00EE3233" w:rsidRDefault="00116F5A" w:rsidP="0057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EE3233">
              <w:t xml:space="preserve">onklusjon: </w:t>
            </w:r>
            <w:r w:rsidR="005746E9">
              <w:t>Arbeidet med samarbeidsavtale fortsetter. Ordførerkollegiet blir presentert av daglig leder arbeidet med videre prosess om partnerskapsarbeidet i nye Telemark fylkeskommune.</w:t>
            </w:r>
          </w:p>
        </w:tc>
      </w:tr>
      <w:tr w:rsidR="0060569E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60569E" w:rsidRDefault="00472AC7" w:rsidP="00CB602D">
            <w:r>
              <w:lastRenderedPageBreak/>
              <w:t>14</w:t>
            </w:r>
            <w:r w:rsidR="0060569E">
              <w:t>/23</w:t>
            </w:r>
          </w:p>
        </w:tc>
        <w:tc>
          <w:tcPr>
            <w:tcW w:w="8185" w:type="dxa"/>
          </w:tcPr>
          <w:p w:rsidR="008439EB" w:rsidRPr="008439EB" w:rsidRDefault="008439EB" w:rsidP="0084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439EB">
              <w:rPr>
                <w:b/>
              </w:rPr>
              <w:t>Hørings svar til NOU 2023:3 Mer av alt -raskere</w:t>
            </w:r>
          </w:p>
          <w:p w:rsidR="007901D3" w:rsidRPr="008439EB" w:rsidRDefault="005746E9" w:rsidP="0028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8439EB" w:rsidRPr="00E033B4">
              <w:t>onklusjon:</w:t>
            </w:r>
            <w:r w:rsidR="008439EB">
              <w:t xml:space="preserve"> Uttalelsen </w:t>
            </w:r>
            <w:r w:rsidR="00282400">
              <w:t>er under arbeid og vil bli sendt ut til kollegiet før utsendelse</w:t>
            </w:r>
          </w:p>
        </w:tc>
      </w:tr>
      <w:tr w:rsidR="007901D3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7901D3" w:rsidRDefault="00472AC7" w:rsidP="00CB602D">
            <w:r>
              <w:t>15</w:t>
            </w:r>
            <w:r w:rsidR="007901D3">
              <w:t>/23</w:t>
            </w:r>
          </w:p>
        </w:tc>
        <w:tc>
          <w:tcPr>
            <w:tcW w:w="8185" w:type="dxa"/>
          </w:tcPr>
          <w:p w:rsidR="008439EB" w:rsidRPr="008439EB" w:rsidRDefault="008439EB" w:rsidP="0084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439EB">
              <w:rPr>
                <w:b/>
              </w:rPr>
              <w:t>Forslag t</w:t>
            </w:r>
            <w:r w:rsidR="007D1DB9">
              <w:rPr>
                <w:b/>
              </w:rPr>
              <w:t>il innspill om togtilbudet på Sø</w:t>
            </w:r>
            <w:r w:rsidRPr="008439EB">
              <w:rPr>
                <w:b/>
              </w:rPr>
              <w:t xml:space="preserve">rlandsbanen, </w:t>
            </w:r>
            <w:proofErr w:type="spellStart"/>
            <w:r w:rsidRPr="008439EB">
              <w:rPr>
                <w:b/>
              </w:rPr>
              <w:t>Bratsber</w:t>
            </w:r>
            <w:r>
              <w:rPr>
                <w:b/>
              </w:rPr>
              <w:t>g</w:t>
            </w:r>
            <w:r w:rsidRPr="008439EB">
              <w:rPr>
                <w:b/>
              </w:rPr>
              <w:t>banen</w:t>
            </w:r>
            <w:proofErr w:type="spellEnd"/>
            <w:r w:rsidRPr="008439EB">
              <w:rPr>
                <w:b/>
              </w:rPr>
              <w:t xml:space="preserve"> og Vestfoldbanen</w:t>
            </w:r>
          </w:p>
          <w:p w:rsidR="007901D3" w:rsidRPr="008439EB" w:rsidRDefault="00282400" w:rsidP="00790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8439EB">
              <w:t>onklusj</w:t>
            </w:r>
            <w:r w:rsidR="003774DF">
              <w:t>on: Forslag til innspill legges frem for Grenlandsrådet</w:t>
            </w:r>
          </w:p>
        </w:tc>
      </w:tr>
      <w:tr w:rsidR="009633CF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9633CF" w:rsidRDefault="009633CF" w:rsidP="00CB602D">
            <w:r>
              <w:t>16/23</w:t>
            </w:r>
          </w:p>
        </w:tc>
        <w:tc>
          <w:tcPr>
            <w:tcW w:w="8185" w:type="dxa"/>
          </w:tcPr>
          <w:p w:rsidR="009633CF" w:rsidRPr="009633CF" w:rsidRDefault="009633CF" w:rsidP="00963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33CF">
              <w:rPr>
                <w:b/>
              </w:rPr>
              <w:t>Retningslinjer Grenland næringsfond –referatsak for kommunestyrene</w:t>
            </w:r>
          </w:p>
          <w:p w:rsidR="009633CF" w:rsidRPr="009633CF" w:rsidRDefault="00282400" w:rsidP="00282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9633CF" w:rsidRPr="009633CF">
              <w:t>onklusjon: Referat sak fremmes kommunestyrene etter eventuell tilslutning fra Grenlandsrådet</w:t>
            </w:r>
          </w:p>
        </w:tc>
      </w:tr>
      <w:tr w:rsidR="00D81A9F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D81A9F" w:rsidRDefault="009633CF" w:rsidP="00CB602D">
            <w:r>
              <w:t>17</w:t>
            </w:r>
            <w:r w:rsidR="00D81A9F">
              <w:t>/23</w:t>
            </w:r>
          </w:p>
        </w:tc>
        <w:tc>
          <w:tcPr>
            <w:tcW w:w="8185" w:type="dxa"/>
          </w:tcPr>
          <w:p w:rsidR="00D81A9F" w:rsidRDefault="00D81A9F" w:rsidP="0084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Grenlandsrådet 17. mars. Tema: Er fagskolen svaret på industriens kunnskapsbehov?</w:t>
            </w:r>
          </w:p>
          <w:p w:rsidR="00282400" w:rsidRPr="00282400" w:rsidRDefault="00282400" w:rsidP="00843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400">
              <w:t>Konklusjon:</w:t>
            </w:r>
            <w:r>
              <w:t xml:space="preserve"> </w:t>
            </w:r>
            <w:proofErr w:type="spellStart"/>
            <w:r>
              <w:t>Utenforskap</w:t>
            </w:r>
            <w:proofErr w:type="spellEnd"/>
            <w:r>
              <w:t xml:space="preserve"> blir tema på Grenlandsrådet 17. mars og 26. mai. Fagskolen blir invitert til å holde et innlegg om Fagskolen og </w:t>
            </w:r>
            <w:r w:rsidR="008B4688">
              <w:t xml:space="preserve">deres bidrag i arbeidet mot </w:t>
            </w:r>
            <w:proofErr w:type="spellStart"/>
            <w:r w:rsidR="008B4688">
              <w:t>utenforskap</w:t>
            </w:r>
            <w:proofErr w:type="spellEnd"/>
            <w:r w:rsidR="008B4688">
              <w:t xml:space="preserve"> og realkompetanse. Vy blir også invitert 17. mars til å informere om selskapets forslag til togtilbudet på Vestfold og </w:t>
            </w:r>
            <w:proofErr w:type="spellStart"/>
            <w:r w:rsidR="008B4688">
              <w:t>Bratsbergbanen</w:t>
            </w:r>
            <w:proofErr w:type="spellEnd"/>
            <w:r w:rsidR="008B4688">
              <w:t xml:space="preserve"> fra 2026, om departementet velger å kun forhandle med Vy for hele Østlandet. (Dette ble bekreftet 3. mars)</w:t>
            </w:r>
          </w:p>
        </w:tc>
      </w:tr>
      <w:tr w:rsidR="0075036E" w:rsidTr="00E56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75036E" w:rsidRDefault="0075036E" w:rsidP="00CB602D">
            <w:r>
              <w:t>18/23</w:t>
            </w:r>
          </w:p>
        </w:tc>
        <w:tc>
          <w:tcPr>
            <w:tcW w:w="8185" w:type="dxa"/>
          </w:tcPr>
          <w:p w:rsidR="0075036E" w:rsidRDefault="00282400" w:rsidP="00843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Arendals uka</w:t>
            </w:r>
            <w:r>
              <w:rPr>
                <w:b/>
              </w:rPr>
              <w:br/>
            </w:r>
            <w:r w:rsidRPr="00282400">
              <w:t>Konklusjon:</w:t>
            </w:r>
            <w:r>
              <w:t xml:space="preserve"> Forslag til deltakelse på </w:t>
            </w:r>
            <w:proofErr w:type="spellStart"/>
            <w:r>
              <w:t>Arendalsuka</w:t>
            </w:r>
            <w:proofErr w:type="spellEnd"/>
            <w:r>
              <w:t xml:space="preserve"> blir formidlet til kollegiet ved epost.</w:t>
            </w:r>
          </w:p>
        </w:tc>
      </w:tr>
      <w:tr w:rsidR="00CB602D" w:rsidTr="00E5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</w:tcPr>
          <w:p w:rsidR="00CB602D" w:rsidRDefault="00AC245A" w:rsidP="00CB602D">
            <w:r>
              <w:t>18</w:t>
            </w:r>
            <w:r w:rsidR="00CB602D">
              <w:t>/23</w:t>
            </w:r>
          </w:p>
        </w:tc>
        <w:tc>
          <w:tcPr>
            <w:tcW w:w="8185" w:type="dxa"/>
          </w:tcPr>
          <w:p w:rsidR="00CB602D" w:rsidRDefault="00CB602D" w:rsidP="00CB6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:rsidR="00282400" w:rsidRPr="00282400" w:rsidRDefault="008B4688" w:rsidP="00CB6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4688">
              <w:t xml:space="preserve">Tor Peder tok opp sammensetningen av representantskapet i Grenland brann og redning. Ønsket var et representantskap som </w:t>
            </w:r>
            <w:r>
              <w:t xml:space="preserve">har mer representasjon fra politisk ledelse. </w:t>
            </w:r>
            <w:r>
              <w:br/>
              <w:t>konklusjon: Sammensetningen må adresseres når de nye kommunestyrene er valgt og velger til råd og utvalg.</w:t>
            </w:r>
            <w:bookmarkStart w:id="0" w:name="_GoBack"/>
            <w:bookmarkEnd w:id="0"/>
          </w:p>
        </w:tc>
      </w:tr>
    </w:tbl>
    <w:p w:rsidR="00CB1B03" w:rsidRDefault="00CB1B03" w:rsidP="00BB673C"/>
    <w:sectPr w:rsidR="00CB1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99" w:rsidRDefault="00DF2299" w:rsidP="006F3C47">
      <w:pPr>
        <w:spacing w:after="0" w:line="240" w:lineRule="auto"/>
      </w:pPr>
      <w:r>
        <w:separator/>
      </w:r>
    </w:p>
  </w:endnote>
  <w:endnote w:type="continuationSeparator" w:id="0">
    <w:p w:rsidR="00DF2299" w:rsidRDefault="00DF2299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99" w:rsidRDefault="00DF2299" w:rsidP="006F3C47">
      <w:pPr>
        <w:spacing w:after="0" w:line="240" w:lineRule="auto"/>
      </w:pPr>
      <w:r>
        <w:separator/>
      </w:r>
    </w:p>
  </w:footnote>
  <w:footnote w:type="continuationSeparator" w:id="0">
    <w:p w:rsidR="00DF2299" w:rsidRDefault="00DF2299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233B42"/>
    <w:multiLevelType w:val="hybridMultilevel"/>
    <w:tmpl w:val="D9DA3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942"/>
    <w:multiLevelType w:val="hybridMultilevel"/>
    <w:tmpl w:val="A844E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3797"/>
    <w:multiLevelType w:val="hybridMultilevel"/>
    <w:tmpl w:val="A816F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C451E"/>
    <w:multiLevelType w:val="hybridMultilevel"/>
    <w:tmpl w:val="585A0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51E55"/>
    <w:rsid w:val="00063B8C"/>
    <w:rsid w:val="000839D4"/>
    <w:rsid w:val="000845A7"/>
    <w:rsid w:val="000A40D0"/>
    <w:rsid w:val="000B2678"/>
    <w:rsid w:val="000B76C2"/>
    <w:rsid w:val="000C197E"/>
    <w:rsid w:val="000D0D69"/>
    <w:rsid w:val="00101B8A"/>
    <w:rsid w:val="00103ABC"/>
    <w:rsid w:val="00116F5A"/>
    <w:rsid w:val="001454C1"/>
    <w:rsid w:val="00162AA8"/>
    <w:rsid w:val="001956F3"/>
    <w:rsid w:val="001D0847"/>
    <w:rsid w:val="001E5DA8"/>
    <w:rsid w:val="001F39CB"/>
    <w:rsid w:val="00227A6E"/>
    <w:rsid w:val="00235A80"/>
    <w:rsid w:val="00260D86"/>
    <w:rsid w:val="002779EA"/>
    <w:rsid w:val="00282400"/>
    <w:rsid w:val="002A5215"/>
    <w:rsid w:val="002A53F5"/>
    <w:rsid w:val="002B0FA8"/>
    <w:rsid w:val="002C52FB"/>
    <w:rsid w:val="002E10A6"/>
    <w:rsid w:val="00302978"/>
    <w:rsid w:val="003158C5"/>
    <w:rsid w:val="00321014"/>
    <w:rsid w:val="003216E8"/>
    <w:rsid w:val="00341454"/>
    <w:rsid w:val="003774DF"/>
    <w:rsid w:val="0038118F"/>
    <w:rsid w:val="00394345"/>
    <w:rsid w:val="003C7402"/>
    <w:rsid w:val="00426C1C"/>
    <w:rsid w:val="00432B57"/>
    <w:rsid w:val="0043788B"/>
    <w:rsid w:val="00463A3E"/>
    <w:rsid w:val="00470CBD"/>
    <w:rsid w:val="00472AC7"/>
    <w:rsid w:val="004735F5"/>
    <w:rsid w:val="00492179"/>
    <w:rsid w:val="004B29AC"/>
    <w:rsid w:val="004B773E"/>
    <w:rsid w:val="004D05D2"/>
    <w:rsid w:val="004E3237"/>
    <w:rsid w:val="004F1DC7"/>
    <w:rsid w:val="004F467B"/>
    <w:rsid w:val="00517D30"/>
    <w:rsid w:val="005213EB"/>
    <w:rsid w:val="00541D4C"/>
    <w:rsid w:val="00543FA7"/>
    <w:rsid w:val="00561B89"/>
    <w:rsid w:val="005746E9"/>
    <w:rsid w:val="005907CE"/>
    <w:rsid w:val="005B284C"/>
    <w:rsid w:val="005C25B6"/>
    <w:rsid w:val="00602675"/>
    <w:rsid w:val="00602E3E"/>
    <w:rsid w:val="0060569E"/>
    <w:rsid w:val="00606B2E"/>
    <w:rsid w:val="00607EB6"/>
    <w:rsid w:val="00610AFA"/>
    <w:rsid w:val="00642AC9"/>
    <w:rsid w:val="00662850"/>
    <w:rsid w:val="006715C4"/>
    <w:rsid w:val="006806F2"/>
    <w:rsid w:val="00685572"/>
    <w:rsid w:val="00686CB1"/>
    <w:rsid w:val="006B72A7"/>
    <w:rsid w:val="006B7435"/>
    <w:rsid w:val="006C43D0"/>
    <w:rsid w:val="006F195C"/>
    <w:rsid w:val="006F28C4"/>
    <w:rsid w:val="006F3C47"/>
    <w:rsid w:val="007008D3"/>
    <w:rsid w:val="0070757C"/>
    <w:rsid w:val="00734390"/>
    <w:rsid w:val="0075036E"/>
    <w:rsid w:val="007901D3"/>
    <w:rsid w:val="007960D2"/>
    <w:rsid w:val="0079675C"/>
    <w:rsid w:val="007B01DB"/>
    <w:rsid w:val="007D1DB9"/>
    <w:rsid w:val="007D5664"/>
    <w:rsid w:val="007F1F26"/>
    <w:rsid w:val="008047A0"/>
    <w:rsid w:val="00824863"/>
    <w:rsid w:val="00840296"/>
    <w:rsid w:val="008439EB"/>
    <w:rsid w:val="00846D1A"/>
    <w:rsid w:val="00847FDF"/>
    <w:rsid w:val="008724AA"/>
    <w:rsid w:val="00874BA9"/>
    <w:rsid w:val="00880026"/>
    <w:rsid w:val="008B4688"/>
    <w:rsid w:val="008C2436"/>
    <w:rsid w:val="008C6258"/>
    <w:rsid w:val="008D5058"/>
    <w:rsid w:val="008D6341"/>
    <w:rsid w:val="008E7184"/>
    <w:rsid w:val="009116AA"/>
    <w:rsid w:val="00930CDD"/>
    <w:rsid w:val="00931457"/>
    <w:rsid w:val="009633CF"/>
    <w:rsid w:val="00967453"/>
    <w:rsid w:val="009752AB"/>
    <w:rsid w:val="009828E1"/>
    <w:rsid w:val="009C25C7"/>
    <w:rsid w:val="009C7F0F"/>
    <w:rsid w:val="009F06CF"/>
    <w:rsid w:val="00A006ED"/>
    <w:rsid w:val="00A3071B"/>
    <w:rsid w:val="00A414D9"/>
    <w:rsid w:val="00A523FB"/>
    <w:rsid w:val="00A55763"/>
    <w:rsid w:val="00A8012F"/>
    <w:rsid w:val="00A8731E"/>
    <w:rsid w:val="00AA4D16"/>
    <w:rsid w:val="00AB02FC"/>
    <w:rsid w:val="00AC1892"/>
    <w:rsid w:val="00AC245A"/>
    <w:rsid w:val="00AF7D8D"/>
    <w:rsid w:val="00B02086"/>
    <w:rsid w:val="00B07DAE"/>
    <w:rsid w:val="00B31E74"/>
    <w:rsid w:val="00B35A25"/>
    <w:rsid w:val="00B47B9F"/>
    <w:rsid w:val="00B55E88"/>
    <w:rsid w:val="00B569F8"/>
    <w:rsid w:val="00B729B6"/>
    <w:rsid w:val="00B7633D"/>
    <w:rsid w:val="00B85AB5"/>
    <w:rsid w:val="00B905E4"/>
    <w:rsid w:val="00BA072D"/>
    <w:rsid w:val="00BA5E0B"/>
    <w:rsid w:val="00BA7D30"/>
    <w:rsid w:val="00BB150A"/>
    <w:rsid w:val="00BB673C"/>
    <w:rsid w:val="00C86054"/>
    <w:rsid w:val="00C90406"/>
    <w:rsid w:val="00CA7EB8"/>
    <w:rsid w:val="00CB1B03"/>
    <w:rsid w:val="00CB602D"/>
    <w:rsid w:val="00CC1ABD"/>
    <w:rsid w:val="00CC3721"/>
    <w:rsid w:val="00CE261B"/>
    <w:rsid w:val="00CF2CFD"/>
    <w:rsid w:val="00D04B4B"/>
    <w:rsid w:val="00D46049"/>
    <w:rsid w:val="00D540CA"/>
    <w:rsid w:val="00D567D6"/>
    <w:rsid w:val="00D66C79"/>
    <w:rsid w:val="00D740AC"/>
    <w:rsid w:val="00D74871"/>
    <w:rsid w:val="00D769AE"/>
    <w:rsid w:val="00D81A9F"/>
    <w:rsid w:val="00D823DC"/>
    <w:rsid w:val="00D860C7"/>
    <w:rsid w:val="00DB7C8E"/>
    <w:rsid w:val="00DC2E01"/>
    <w:rsid w:val="00DC6FBD"/>
    <w:rsid w:val="00DC71B0"/>
    <w:rsid w:val="00DD131B"/>
    <w:rsid w:val="00DF2299"/>
    <w:rsid w:val="00DF6CF4"/>
    <w:rsid w:val="00E033B4"/>
    <w:rsid w:val="00E05765"/>
    <w:rsid w:val="00E05BC9"/>
    <w:rsid w:val="00E30F80"/>
    <w:rsid w:val="00E450A3"/>
    <w:rsid w:val="00E5567C"/>
    <w:rsid w:val="00E569AC"/>
    <w:rsid w:val="00E667FB"/>
    <w:rsid w:val="00E906E3"/>
    <w:rsid w:val="00E93683"/>
    <w:rsid w:val="00EB2F18"/>
    <w:rsid w:val="00ED37B6"/>
    <w:rsid w:val="00EE3233"/>
    <w:rsid w:val="00EE37BF"/>
    <w:rsid w:val="00F07743"/>
    <w:rsid w:val="00F2374A"/>
    <w:rsid w:val="00F41FAD"/>
    <w:rsid w:val="00F47A9F"/>
    <w:rsid w:val="00F838E6"/>
    <w:rsid w:val="00F860AD"/>
    <w:rsid w:val="00FA09F0"/>
    <w:rsid w:val="00FB7DE5"/>
    <w:rsid w:val="00FC1696"/>
    <w:rsid w:val="00FD3BF8"/>
    <w:rsid w:val="00FD6AD7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6944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21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4B29AC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29AC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4</cp:revision>
  <cp:lastPrinted>2023-02-27T12:31:00Z</cp:lastPrinted>
  <dcterms:created xsi:type="dcterms:W3CDTF">2023-02-27T13:20:00Z</dcterms:created>
  <dcterms:modified xsi:type="dcterms:W3CDTF">2023-03-06T12:27:00Z</dcterms:modified>
</cp:coreProperties>
</file>