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55E21" w14:textId="77777777" w:rsidR="00970E0C" w:rsidRDefault="00970E0C">
      <w:pPr>
        <w:pStyle w:val="Brdtekst"/>
        <w:spacing w:before="2"/>
        <w:rPr>
          <w:sz w:val="46"/>
        </w:rPr>
      </w:pPr>
    </w:p>
    <w:p w14:paraId="7D89089A" w14:textId="77777777" w:rsidR="00C7530E" w:rsidRDefault="00C7530E" w:rsidP="00C7530E">
      <w:pPr>
        <w:pStyle w:val="Listeavsnitt"/>
        <w:tabs>
          <w:tab w:val="left" w:pos="444"/>
        </w:tabs>
        <w:spacing w:before="1"/>
        <w:ind w:left="119"/>
        <w:rPr>
          <w:b/>
          <w:sz w:val="30"/>
        </w:rPr>
      </w:pPr>
      <w:commentRangeStart w:id="0"/>
      <w:r w:rsidRPr="006A0644">
        <w:rPr>
          <w:b/>
          <w:sz w:val="28"/>
        </w:rPr>
        <w:t xml:space="preserve">KONTRAKTBETINGELSER </w:t>
      </w:r>
      <w:commentRangeEnd w:id="0"/>
      <w:r>
        <w:rPr>
          <w:rStyle w:val="Merknadsreferanse"/>
        </w:rPr>
        <w:commentReference w:id="0"/>
      </w:r>
    </w:p>
    <w:p w14:paraId="0D1BFC73" w14:textId="77777777" w:rsidR="00C7530E" w:rsidRPr="00525743" w:rsidRDefault="00C7530E" w:rsidP="00C7530E">
      <w:pPr>
        <w:tabs>
          <w:tab w:val="left" w:pos="516"/>
          <w:tab w:val="left" w:pos="8699"/>
        </w:tabs>
        <w:spacing w:line="288" w:lineRule="auto"/>
        <w:ind w:left="119"/>
        <w:rPr>
          <w:lang w:val="nb-NO"/>
        </w:rPr>
      </w:pPr>
      <w:r>
        <w:rPr>
          <w:b/>
          <w:spacing w:val="-2"/>
          <w:sz w:val="24"/>
        </w:rPr>
        <w:br/>
      </w:r>
      <w:r w:rsidRPr="00525743">
        <w:rPr>
          <w:b/>
          <w:spacing w:val="-2"/>
          <w:sz w:val="24"/>
          <w:lang w:val="nb-NO"/>
        </w:rPr>
        <w:t>1. Definisjoner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sz w:val="19"/>
          <w:lang w:val="nb-NO"/>
        </w:rPr>
        <w:t xml:space="preserve">                                                                                                                           </w:t>
      </w:r>
      <w:r w:rsidRPr="00525743">
        <w:rPr>
          <w:lang w:val="nb-NO"/>
        </w:rPr>
        <w:t>Ord,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forkortelser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og utrykk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skal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i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denne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kontrakten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tillegges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sitt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normale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innhold,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med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mindre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et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annet</w:t>
      </w:r>
      <w:r w:rsidRPr="00525743">
        <w:rPr>
          <w:w w:val="102"/>
          <w:lang w:val="nb-NO"/>
        </w:rPr>
        <w:t xml:space="preserve"> </w:t>
      </w:r>
      <w:r w:rsidRPr="00525743">
        <w:rPr>
          <w:lang w:val="nb-NO"/>
        </w:rPr>
        <w:t xml:space="preserve">innhold uttrykkelig er gitt nedenfor eller et annet innhold klart fremgår av  </w:t>
      </w:r>
      <w:r w:rsidRPr="00525743">
        <w:rPr>
          <w:spacing w:val="6"/>
          <w:lang w:val="nb-NO"/>
        </w:rPr>
        <w:t xml:space="preserve"> </w:t>
      </w:r>
      <w:r w:rsidRPr="00525743">
        <w:rPr>
          <w:lang w:val="nb-NO"/>
        </w:rPr>
        <w:t>sammenhengen.</w:t>
      </w:r>
    </w:p>
    <w:p w14:paraId="05B08F0A" w14:textId="77777777" w:rsidR="00C7530E" w:rsidRPr="00525743" w:rsidRDefault="00C7530E" w:rsidP="00C7530E">
      <w:pPr>
        <w:pStyle w:val="Brdtekst"/>
        <w:spacing w:before="188"/>
        <w:ind w:left="120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Kontrakten:</w:t>
      </w:r>
    </w:p>
    <w:p w14:paraId="616C1C24" w14:textId="77777777" w:rsidR="00C7530E" w:rsidRPr="00525743" w:rsidRDefault="00C7530E" w:rsidP="00C7530E">
      <w:pPr>
        <w:pStyle w:val="Brdtekst"/>
        <w:spacing w:before="21"/>
        <w:ind w:left="120"/>
        <w:rPr>
          <w:sz w:val="22"/>
          <w:szCs w:val="22"/>
          <w:lang w:val="nb-NO"/>
        </w:rPr>
      </w:pPr>
      <w:r w:rsidRPr="00525743">
        <w:rPr>
          <w:sz w:val="22"/>
          <w:szCs w:val="22"/>
          <w:lang w:val="nb-NO"/>
        </w:rPr>
        <w:t>Selve kontraktdokumentet med alle vedlegg.</w:t>
      </w:r>
    </w:p>
    <w:p w14:paraId="0B80830C" w14:textId="77777777" w:rsidR="00C7530E" w:rsidRPr="00525743" w:rsidRDefault="00C7530E" w:rsidP="00C7530E">
      <w:pPr>
        <w:pStyle w:val="Brdtekst"/>
        <w:spacing w:before="1"/>
        <w:rPr>
          <w:sz w:val="22"/>
          <w:szCs w:val="22"/>
          <w:lang w:val="nb-NO"/>
        </w:rPr>
      </w:pPr>
    </w:p>
    <w:p w14:paraId="5C302166" w14:textId="77777777" w:rsidR="00C7530E" w:rsidRPr="00525743" w:rsidRDefault="00C7530E" w:rsidP="00C7530E">
      <w:pPr>
        <w:pStyle w:val="Brdtekst"/>
        <w:ind w:left="120"/>
        <w:rPr>
          <w:sz w:val="22"/>
          <w:szCs w:val="22"/>
          <w:lang w:val="nb-NO"/>
        </w:rPr>
      </w:pPr>
      <w:commentRangeStart w:id="1"/>
      <w:r w:rsidRPr="00525743">
        <w:rPr>
          <w:sz w:val="22"/>
          <w:szCs w:val="22"/>
          <w:highlight w:val="yellow"/>
          <w:lang w:val="nb-NO"/>
        </w:rPr>
        <w:t>Oppdragsgiver:</w:t>
      </w:r>
      <w:commentRangeEnd w:id="1"/>
      <w:r w:rsidRPr="00525743">
        <w:rPr>
          <w:rStyle w:val="Merknadsreferanse"/>
          <w:lang w:val="nb-NO"/>
        </w:rPr>
        <w:commentReference w:id="1"/>
      </w:r>
    </w:p>
    <w:p w14:paraId="3D7E2F2E" w14:textId="77777777" w:rsidR="00C7530E" w:rsidRPr="00525743" w:rsidRDefault="00C7530E" w:rsidP="00C7530E">
      <w:pPr>
        <w:pStyle w:val="Brdtekst"/>
        <w:spacing w:before="3"/>
        <w:rPr>
          <w:sz w:val="22"/>
          <w:szCs w:val="22"/>
          <w:lang w:val="nb-NO"/>
        </w:rPr>
      </w:pPr>
    </w:p>
    <w:p w14:paraId="2CE4CB7B" w14:textId="77777777" w:rsidR="00C7530E" w:rsidRPr="00525743" w:rsidRDefault="00C7530E" w:rsidP="00C7530E">
      <w:pPr>
        <w:pStyle w:val="Brdtekst"/>
        <w:ind w:left="120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Leveransen:</w:t>
      </w:r>
    </w:p>
    <w:p w14:paraId="605F0A5E" w14:textId="77777777" w:rsidR="00C7530E" w:rsidRPr="00525743" w:rsidRDefault="00C7530E" w:rsidP="00C7530E">
      <w:pPr>
        <w:pStyle w:val="Brdtekst"/>
        <w:spacing w:before="21" w:line="264" w:lineRule="auto"/>
        <w:ind w:left="120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Alle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anskaffelser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/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leveranser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Leverandøren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skal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levere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besørge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levert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henhold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kontrakten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 eventuelle</w:t>
      </w:r>
      <w:r w:rsidRPr="00525743">
        <w:rPr>
          <w:spacing w:val="-3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senere</w:t>
      </w:r>
      <w:r w:rsidRPr="00525743">
        <w:rPr>
          <w:spacing w:val="-3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tillegg</w:t>
      </w:r>
      <w:r w:rsidRPr="00525743">
        <w:rPr>
          <w:spacing w:val="-3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</w:t>
      </w:r>
      <w:r w:rsidRPr="00525743">
        <w:rPr>
          <w:spacing w:val="-3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endringer</w:t>
      </w:r>
      <w:r w:rsidRPr="00525743">
        <w:rPr>
          <w:spacing w:val="-3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3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kontraktperioden.</w:t>
      </w:r>
    </w:p>
    <w:p w14:paraId="391DAC70" w14:textId="77777777" w:rsidR="00C7530E" w:rsidRPr="00525743" w:rsidRDefault="00C7530E" w:rsidP="00C7530E">
      <w:pPr>
        <w:pStyle w:val="Brdtekst"/>
        <w:spacing w:before="2"/>
        <w:rPr>
          <w:sz w:val="22"/>
          <w:szCs w:val="22"/>
          <w:lang w:val="nb-NO"/>
        </w:rPr>
      </w:pPr>
    </w:p>
    <w:p w14:paraId="426D1AEE" w14:textId="77777777" w:rsidR="00C7530E" w:rsidRPr="00525743" w:rsidRDefault="00C7530E" w:rsidP="00C7530E">
      <w:pPr>
        <w:pStyle w:val="Brdtekst"/>
        <w:spacing w:before="1"/>
        <w:ind w:left="120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Parter:</w:t>
      </w:r>
    </w:p>
    <w:p w14:paraId="6EAEF8EC" w14:textId="77777777" w:rsidR="00970E0C" w:rsidRPr="00525743" w:rsidRDefault="00C7530E" w:rsidP="00C7530E">
      <w:pPr>
        <w:pStyle w:val="Brdtekst"/>
        <w:rPr>
          <w:spacing w:val="-3"/>
          <w:w w:val="105"/>
          <w:sz w:val="22"/>
          <w:szCs w:val="22"/>
          <w:lang w:val="nb-NO"/>
        </w:rPr>
      </w:pPr>
      <w:r w:rsidRPr="00525743">
        <w:rPr>
          <w:sz w:val="22"/>
          <w:szCs w:val="22"/>
          <w:lang w:val="nb-NO"/>
        </w:rPr>
        <w:t>Oppdragsgiver</w:t>
      </w:r>
      <w:r w:rsidRPr="00525743">
        <w:rPr>
          <w:w w:val="105"/>
          <w:sz w:val="22"/>
          <w:szCs w:val="22"/>
          <w:lang w:val="nb-NO"/>
        </w:rPr>
        <w:t xml:space="preserve"> og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spacing w:val="-3"/>
          <w:w w:val="105"/>
          <w:sz w:val="22"/>
          <w:szCs w:val="22"/>
          <w:lang w:val="nb-NO"/>
        </w:rPr>
        <w:t>Leverandør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spacing w:val="-3"/>
          <w:w w:val="105"/>
          <w:sz w:val="22"/>
          <w:szCs w:val="22"/>
          <w:lang w:val="nb-NO"/>
        </w:rPr>
        <w:t>etter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spacing w:val="-3"/>
          <w:w w:val="105"/>
          <w:sz w:val="22"/>
          <w:szCs w:val="22"/>
          <w:lang w:val="nb-NO"/>
        </w:rPr>
        <w:t>kontrakten.</w:t>
      </w:r>
    </w:p>
    <w:p w14:paraId="4990551E" w14:textId="77777777" w:rsidR="00C7530E" w:rsidRPr="00525743" w:rsidRDefault="00C7530E" w:rsidP="00C7530E">
      <w:pPr>
        <w:pStyle w:val="Brdtekst"/>
        <w:rPr>
          <w:sz w:val="22"/>
          <w:szCs w:val="22"/>
          <w:lang w:val="nb-NO"/>
        </w:rPr>
      </w:pPr>
    </w:p>
    <w:p w14:paraId="411E4294" w14:textId="77777777" w:rsidR="00970E0C" w:rsidRPr="00525743" w:rsidRDefault="0090210E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w w:val="95"/>
          <w:sz w:val="24"/>
          <w:szCs w:val="24"/>
          <w:lang w:val="nb-NO"/>
        </w:rPr>
        <w:t>1.</w:t>
      </w:r>
      <w:r w:rsidR="00B3472F" w:rsidRPr="00525743">
        <w:rPr>
          <w:b/>
          <w:w w:val="95"/>
          <w:sz w:val="24"/>
          <w:szCs w:val="24"/>
          <w:lang w:val="nb-NO"/>
        </w:rPr>
        <w:t>1</w:t>
      </w:r>
      <w:r w:rsidRPr="00525743">
        <w:rPr>
          <w:b/>
          <w:w w:val="95"/>
          <w:sz w:val="24"/>
          <w:szCs w:val="24"/>
          <w:lang w:val="nb-NO"/>
        </w:rPr>
        <w:t xml:space="preserve"> </w:t>
      </w:r>
      <w:r w:rsidR="002A4A7D" w:rsidRPr="00525743">
        <w:rPr>
          <w:b/>
          <w:w w:val="95"/>
          <w:sz w:val="24"/>
          <w:szCs w:val="24"/>
          <w:lang w:val="nb-NO"/>
        </w:rPr>
        <w:t>Dokumentrang</w:t>
      </w:r>
      <w:r w:rsidR="002A4A7D" w:rsidRPr="00525743">
        <w:rPr>
          <w:b/>
          <w:w w:val="95"/>
          <w:sz w:val="24"/>
          <w:szCs w:val="24"/>
          <w:lang w:val="nb-NO"/>
        </w:rPr>
        <w:tab/>
      </w:r>
      <w:r w:rsidR="002A4A7D" w:rsidRPr="00525743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</w:t>
      </w:r>
      <w:r w:rsidRPr="00525743">
        <w:rPr>
          <w:w w:val="102"/>
          <w:sz w:val="22"/>
          <w:szCs w:val="22"/>
          <w:lang w:val="nb-NO"/>
        </w:rPr>
        <w:br/>
      </w:r>
      <w:r w:rsidR="002A4A7D" w:rsidRPr="00525743">
        <w:rPr>
          <w:sz w:val="22"/>
          <w:szCs w:val="22"/>
          <w:lang w:val="nb-NO"/>
        </w:rPr>
        <w:t>Dersom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kontrakten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inneholder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bestemmelser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som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strider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mot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hverandre,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skal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dokumentene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gjelde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i</w:t>
      </w:r>
      <w:r w:rsidR="002A4A7D" w:rsidRPr="00525743">
        <w:rPr>
          <w:w w:val="102"/>
          <w:sz w:val="22"/>
          <w:szCs w:val="22"/>
          <w:lang w:val="nb-NO"/>
        </w:rPr>
        <w:t xml:space="preserve"> </w:t>
      </w:r>
      <w:r w:rsidR="002A4A7D" w:rsidRPr="00525743">
        <w:rPr>
          <w:spacing w:val="2"/>
          <w:sz w:val="22"/>
          <w:szCs w:val="22"/>
          <w:lang w:val="nb-NO"/>
        </w:rPr>
        <w:t>denne</w:t>
      </w:r>
      <w:r w:rsidR="002A4A7D" w:rsidRPr="00525743">
        <w:rPr>
          <w:spacing w:val="46"/>
          <w:sz w:val="22"/>
          <w:szCs w:val="22"/>
          <w:lang w:val="nb-NO"/>
        </w:rPr>
        <w:t xml:space="preserve"> </w:t>
      </w:r>
      <w:r w:rsidR="002A4A7D" w:rsidRPr="00525743">
        <w:rPr>
          <w:spacing w:val="3"/>
          <w:sz w:val="22"/>
          <w:szCs w:val="22"/>
          <w:lang w:val="nb-NO"/>
        </w:rPr>
        <w:t>rekkefølge:</w:t>
      </w:r>
    </w:p>
    <w:p w14:paraId="40ED0A12" w14:textId="77777777" w:rsidR="00D9166A" w:rsidRPr="00525743" w:rsidRDefault="00D9166A" w:rsidP="00C7530E">
      <w:pPr>
        <w:rPr>
          <w:w w:val="105"/>
          <w:lang w:val="nb-NO"/>
        </w:rPr>
      </w:pPr>
      <w:r w:rsidRPr="00525743">
        <w:rPr>
          <w:w w:val="105"/>
          <w:lang w:val="nb-NO"/>
        </w:rPr>
        <w:t>1. Endringsbilag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(bilag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komme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anvendelse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etter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inngått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kontrakt).</w:t>
      </w:r>
    </w:p>
    <w:p w14:paraId="60A83A5D" w14:textId="77777777" w:rsidR="00D9166A" w:rsidRPr="00525743" w:rsidRDefault="00D9166A" w:rsidP="00C7530E">
      <w:pPr>
        <w:rPr>
          <w:w w:val="105"/>
          <w:lang w:val="nb-NO"/>
        </w:rPr>
      </w:pPr>
      <w:r w:rsidRPr="00525743">
        <w:rPr>
          <w:w w:val="105"/>
          <w:lang w:val="nb-NO"/>
        </w:rPr>
        <w:t>2. Oppdragsgivers konkurransegrunnlag, kravspesifikasjon, tilbudsforespørsel eller bestilling.</w:t>
      </w:r>
    </w:p>
    <w:p w14:paraId="30D3FC38" w14:textId="77777777" w:rsidR="00970E0C" w:rsidRPr="00525743" w:rsidRDefault="00D9166A" w:rsidP="00C7530E">
      <w:pPr>
        <w:rPr>
          <w:lang w:val="nb-NO"/>
        </w:rPr>
      </w:pPr>
      <w:r w:rsidRPr="00525743">
        <w:rPr>
          <w:lang w:val="nb-NO"/>
        </w:rPr>
        <w:t>3. Dette dokumentet.</w:t>
      </w:r>
      <w:r w:rsidR="00C7530E" w:rsidRPr="00525743">
        <w:rPr>
          <w:lang w:val="nb-NO"/>
        </w:rPr>
        <w:br/>
      </w:r>
      <w:r w:rsidRPr="00525743">
        <w:rPr>
          <w:lang w:val="nb-NO"/>
        </w:rPr>
        <w:t>4</w:t>
      </w:r>
      <w:r w:rsidR="00C7530E" w:rsidRPr="00525743">
        <w:rPr>
          <w:lang w:val="nb-NO"/>
        </w:rPr>
        <w:t>.</w:t>
      </w:r>
      <w:r w:rsidRPr="00525743">
        <w:rPr>
          <w:lang w:val="nb-NO"/>
        </w:rPr>
        <w:t xml:space="preserve"> Leverandørens tilbud med samtlige vedlegg.</w:t>
      </w:r>
    </w:p>
    <w:p w14:paraId="4F7FC28A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sz w:val="22"/>
          <w:szCs w:val="22"/>
          <w:lang w:val="nb-NO" w:eastAsia="nb-NO"/>
        </w:rPr>
        <w:drawing>
          <wp:anchor distT="0" distB="0" distL="0" distR="0" simplePos="0" relativeHeight="1072" behindDoc="0" locked="0" layoutInCell="1" allowOverlap="1" wp14:anchorId="6E3DC4E4" wp14:editId="52B76207">
            <wp:simplePos x="0" y="0"/>
            <wp:positionH relativeFrom="page">
              <wp:posOffset>6350000</wp:posOffset>
            </wp:positionH>
            <wp:positionV relativeFrom="paragraph">
              <wp:posOffset>193560</wp:posOffset>
            </wp:positionV>
            <wp:extent cx="228600" cy="38100"/>
            <wp:effectExtent l="0" t="0" r="0" b="0"/>
            <wp:wrapTopAndBottom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70BEF" w14:textId="77777777" w:rsidR="00970E0C" w:rsidRPr="00525743" w:rsidRDefault="00C3176B" w:rsidP="00745DF2">
      <w:pPr>
        <w:pStyle w:val="Brdtekst"/>
        <w:rPr>
          <w:b/>
          <w:sz w:val="24"/>
          <w:szCs w:val="24"/>
          <w:lang w:val="nb-NO"/>
        </w:rPr>
      </w:pPr>
      <w:r w:rsidRPr="00525743">
        <w:rPr>
          <w:b/>
          <w:spacing w:val="-3"/>
          <w:sz w:val="24"/>
          <w:szCs w:val="24"/>
          <w:lang w:val="nb-NO"/>
        </w:rPr>
        <w:t xml:space="preserve">1.2 </w:t>
      </w:r>
      <w:r w:rsidR="00B35B64" w:rsidRPr="00525743">
        <w:rPr>
          <w:b/>
          <w:spacing w:val="-3"/>
          <w:sz w:val="24"/>
          <w:szCs w:val="24"/>
          <w:lang w:val="nb-NO"/>
        </w:rPr>
        <w:t>Kontrakt</w:t>
      </w:r>
      <w:r w:rsidR="002A4A7D" w:rsidRPr="00525743">
        <w:rPr>
          <w:b/>
          <w:spacing w:val="-3"/>
          <w:sz w:val="24"/>
          <w:szCs w:val="24"/>
          <w:lang w:val="nb-NO"/>
        </w:rPr>
        <w:t>betingelser</w:t>
      </w:r>
      <w:r w:rsidR="002A4A7D" w:rsidRPr="00525743">
        <w:rPr>
          <w:b/>
          <w:spacing w:val="-3"/>
          <w:sz w:val="24"/>
          <w:szCs w:val="24"/>
          <w:lang w:val="nb-NO"/>
        </w:rPr>
        <w:tab/>
      </w:r>
    </w:p>
    <w:p w14:paraId="6D71CDED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Kunden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har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ingen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kjøpsforpliktelser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under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D72070" w:rsidRPr="00525743">
        <w:rPr>
          <w:w w:val="105"/>
          <w:sz w:val="22"/>
          <w:szCs w:val="22"/>
          <w:lang w:val="nb-NO"/>
        </w:rPr>
        <w:t>kontrakten</w:t>
      </w:r>
      <w:r w:rsidRPr="00525743">
        <w:rPr>
          <w:w w:val="105"/>
          <w:sz w:val="22"/>
          <w:szCs w:val="22"/>
          <w:lang w:val="nb-NO"/>
        </w:rPr>
        <w:t>.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Det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er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kun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avrop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</w:t>
      </w:r>
      <w:r w:rsidR="00F85299" w:rsidRPr="00525743">
        <w:rPr>
          <w:w w:val="105"/>
          <w:sz w:val="22"/>
          <w:szCs w:val="22"/>
          <w:lang w:val="nb-NO"/>
        </w:rPr>
        <w:t>t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enkelte</w:t>
      </w:r>
      <w:r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F85299" w:rsidRPr="00525743">
        <w:rPr>
          <w:w w:val="105"/>
          <w:sz w:val="22"/>
          <w:szCs w:val="22"/>
          <w:lang w:val="nb-NO"/>
        </w:rPr>
        <w:t xml:space="preserve">kjøp </w:t>
      </w:r>
      <w:r w:rsidRPr="00525743">
        <w:rPr>
          <w:w w:val="105"/>
          <w:sz w:val="22"/>
          <w:szCs w:val="22"/>
          <w:lang w:val="nb-NO"/>
        </w:rPr>
        <w:t xml:space="preserve">som forplikter Kunden. Kunden er dog forpliktet til å gjøre avrop fra Leverandøren </w:t>
      </w:r>
      <w:r w:rsidR="00F85299" w:rsidRPr="00525743">
        <w:rPr>
          <w:w w:val="105"/>
          <w:sz w:val="22"/>
          <w:szCs w:val="22"/>
          <w:lang w:val="nb-NO"/>
        </w:rPr>
        <w:t xml:space="preserve">det </w:t>
      </w:r>
      <w:r w:rsidRPr="00525743">
        <w:rPr>
          <w:w w:val="105"/>
          <w:sz w:val="22"/>
          <w:szCs w:val="22"/>
          <w:lang w:val="nb-NO"/>
        </w:rPr>
        <w:t xml:space="preserve">denne </w:t>
      </w:r>
      <w:r w:rsidR="00C3176B" w:rsidRPr="00525743">
        <w:rPr>
          <w:w w:val="105"/>
          <w:sz w:val="22"/>
          <w:szCs w:val="22"/>
          <w:lang w:val="nb-NO"/>
        </w:rPr>
        <w:t>kontrakten</w:t>
      </w:r>
      <w:r w:rsidRPr="00525743">
        <w:rPr>
          <w:w w:val="105"/>
          <w:sz w:val="22"/>
          <w:szCs w:val="22"/>
          <w:lang w:val="nb-NO"/>
        </w:rPr>
        <w:t xml:space="preserve"> er tiltenkt å</w:t>
      </w:r>
      <w:r w:rsidRPr="00525743">
        <w:rPr>
          <w:spacing w:val="-10"/>
          <w:w w:val="105"/>
          <w:sz w:val="22"/>
          <w:szCs w:val="22"/>
          <w:lang w:val="nb-NO"/>
        </w:rPr>
        <w:t xml:space="preserve"> </w:t>
      </w:r>
      <w:r w:rsidRPr="00525743">
        <w:rPr>
          <w:spacing w:val="2"/>
          <w:w w:val="105"/>
          <w:sz w:val="22"/>
          <w:szCs w:val="22"/>
          <w:lang w:val="nb-NO"/>
        </w:rPr>
        <w:t>dekke.</w:t>
      </w:r>
    </w:p>
    <w:p w14:paraId="41F5F1E9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134E5861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Eventuelt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angitte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mengder,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volumer,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fordeling,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størrelser,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omfang,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prognoser,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mv.,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skal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kun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være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å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spacing w:val="-2"/>
          <w:w w:val="105"/>
          <w:sz w:val="22"/>
          <w:szCs w:val="22"/>
          <w:lang w:val="nb-NO"/>
        </w:rPr>
        <w:t xml:space="preserve">forstå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anslag,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ikke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forpliktende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anslag.</w:t>
      </w:r>
    </w:p>
    <w:p w14:paraId="3FA147D2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294D212D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spacing w:val="-3"/>
          <w:w w:val="105"/>
          <w:sz w:val="22"/>
          <w:szCs w:val="22"/>
          <w:lang w:val="nb-NO"/>
        </w:rPr>
        <w:t xml:space="preserve">Leverandør </w:t>
      </w:r>
      <w:r w:rsidRPr="00525743">
        <w:rPr>
          <w:w w:val="105"/>
          <w:sz w:val="22"/>
          <w:szCs w:val="22"/>
          <w:lang w:val="nb-NO"/>
        </w:rPr>
        <w:t xml:space="preserve">har ved </w:t>
      </w:r>
      <w:r w:rsidRPr="00525743">
        <w:rPr>
          <w:spacing w:val="-3"/>
          <w:w w:val="105"/>
          <w:sz w:val="22"/>
          <w:szCs w:val="22"/>
          <w:lang w:val="nb-NO"/>
        </w:rPr>
        <w:t xml:space="preserve">inngåelsen </w:t>
      </w:r>
      <w:r w:rsidRPr="00525743">
        <w:rPr>
          <w:w w:val="105"/>
          <w:sz w:val="22"/>
          <w:szCs w:val="22"/>
          <w:lang w:val="nb-NO"/>
        </w:rPr>
        <w:t xml:space="preserve">av </w:t>
      </w:r>
      <w:r w:rsidR="00D72070" w:rsidRPr="00525743">
        <w:rPr>
          <w:spacing w:val="-3"/>
          <w:w w:val="105"/>
          <w:sz w:val="22"/>
          <w:szCs w:val="22"/>
          <w:lang w:val="nb-NO"/>
        </w:rPr>
        <w:t>kontrakten</w:t>
      </w:r>
      <w:r w:rsidRPr="00525743">
        <w:rPr>
          <w:spacing w:val="-3"/>
          <w:w w:val="105"/>
          <w:sz w:val="22"/>
          <w:szCs w:val="22"/>
          <w:lang w:val="nb-NO"/>
        </w:rPr>
        <w:t xml:space="preserve">, godtatt foreliggende betingelser. Eventuelle avvikende </w:t>
      </w:r>
      <w:r w:rsidRPr="00525743">
        <w:rPr>
          <w:w w:val="105"/>
          <w:sz w:val="22"/>
          <w:szCs w:val="22"/>
          <w:lang w:val="nb-NO"/>
        </w:rPr>
        <w:t xml:space="preserve">betingelser er uten virkning for partene med mindre </w:t>
      </w:r>
      <w:r w:rsidR="00F42CBB" w:rsidRPr="00525743">
        <w:rPr>
          <w:w w:val="105"/>
          <w:sz w:val="22"/>
          <w:szCs w:val="22"/>
          <w:lang w:val="nb-NO"/>
        </w:rPr>
        <w:t>kunden</w:t>
      </w:r>
      <w:r w:rsidRPr="00525743">
        <w:rPr>
          <w:w w:val="105"/>
          <w:sz w:val="22"/>
          <w:szCs w:val="22"/>
          <w:lang w:val="nb-NO"/>
        </w:rPr>
        <w:t xml:space="preserve"> skriftlig har godtatt disse. Leverandørs egne betingelser</w:t>
      </w:r>
      <w:r w:rsidRPr="00525743">
        <w:rPr>
          <w:spacing w:val="-3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3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eventuelt</w:t>
      </w:r>
      <w:r w:rsidRPr="00525743">
        <w:rPr>
          <w:spacing w:val="-3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vedlegges</w:t>
      </w:r>
      <w:r w:rsidRPr="00525743">
        <w:rPr>
          <w:spacing w:val="-3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følgedokumenter,</w:t>
      </w:r>
      <w:r w:rsidRPr="00525743">
        <w:rPr>
          <w:spacing w:val="-3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ordrebekreftelse</w:t>
      </w:r>
      <w:r w:rsidRPr="00525743">
        <w:rPr>
          <w:spacing w:val="-3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</w:t>
      </w:r>
      <w:r w:rsidRPr="00525743">
        <w:rPr>
          <w:spacing w:val="-3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fakturaer,</w:t>
      </w:r>
      <w:r w:rsidRPr="00525743">
        <w:rPr>
          <w:spacing w:val="-3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aksepteres</w:t>
      </w:r>
      <w:r w:rsidRPr="00525743">
        <w:rPr>
          <w:spacing w:val="-3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ikke, i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grad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strider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mot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denne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D72070" w:rsidRPr="00525743">
        <w:rPr>
          <w:w w:val="105"/>
          <w:sz w:val="22"/>
          <w:szCs w:val="22"/>
          <w:lang w:val="nb-NO"/>
        </w:rPr>
        <w:t>kontrakten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kjøp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C3176B" w:rsidRPr="00525743">
        <w:rPr>
          <w:w w:val="105"/>
          <w:sz w:val="22"/>
          <w:szCs w:val="22"/>
          <w:lang w:val="nb-NO"/>
        </w:rPr>
        <w:t>varer</w:t>
      </w:r>
      <w:r w:rsidRPr="00525743">
        <w:rPr>
          <w:w w:val="105"/>
          <w:sz w:val="22"/>
          <w:szCs w:val="22"/>
          <w:lang w:val="nb-NO"/>
        </w:rPr>
        <w:t>.</w:t>
      </w:r>
    </w:p>
    <w:p w14:paraId="0EFE85AE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555B1EE1" w14:textId="77777777" w:rsidR="00970E0C" w:rsidRPr="00525743" w:rsidRDefault="00ED0D0C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w w:val="95"/>
          <w:sz w:val="24"/>
          <w:szCs w:val="24"/>
          <w:lang w:val="nb-NO"/>
        </w:rPr>
        <w:t>1.</w:t>
      </w:r>
      <w:r w:rsidR="00B3472F" w:rsidRPr="00525743">
        <w:rPr>
          <w:b/>
          <w:w w:val="95"/>
          <w:sz w:val="24"/>
          <w:szCs w:val="24"/>
          <w:lang w:val="nb-NO"/>
        </w:rPr>
        <w:t>2.1</w:t>
      </w:r>
      <w:r w:rsidRPr="00525743">
        <w:rPr>
          <w:b/>
          <w:w w:val="95"/>
          <w:sz w:val="24"/>
          <w:szCs w:val="24"/>
          <w:lang w:val="nb-NO"/>
        </w:rPr>
        <w:t xml:space="preserve"> </w:t>
      </w:r>
      <w:r w:rsidR="002A4A7D" w:rsidRPr="00525743">
        <w:rPr>
          <w:b/>
          <w:w w:val="95"/>
          <w:sz w:val="24"/>
          <w:szCs w:val="24"/>
          <w:lang w:val="nb-NO"/>
        </w:rPr>
        <w:t>Kommunikasjon</w:t>
      </w:r>
      <w:r w:rsidR="002A4A7D" w:rsidRPr="00525743">
        <w:rPr>
          <w:b/>
          <w:w w:val="95"/>
          <w:sz w:val="22"/>
          <w:szCs w:val="22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525743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    </w:t>
      </w:r>
      <w:r w:rsidR="002A4A7D" w:rsidRPr="00525743">
        <w:rPr>
          <w:sz w:val="22"/>
          <w:szCs w:val="22"/>
          <w:lang w:val="nb-NO"/>
        </w:rPr>
        <w:t>Begge parter skal sørge for forsvarlig kommunikasjon, oppbevaring og sikkerhetskopiering</w:t>
      </w:r>
      <w:r w:rsidR="002A4A7D" w:rsidRPr="00525743">
        <w:rPr>
          <w:spacing w:val="10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av</w:t>
      </w:r>
      <w:r w:rsidR="002A4A7D" w:rsidRPr="00525743">
        <w:rPr>
          <w:spacing w:val="-1"/>
          <w:w w:val="102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dokumenter og annet materiale av betydning for leveransen uansett form, herunder e-post og annet elektronisk lagret</w:t>
      </w:r>
      <w:r w:rsidR="002A4A7D" w:rsidRPr="00525743">
        <w:rPr>
          <w:spacing w:val="8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materiale.</w:t>
      </w:r>
    </w:p>
    <w:p w14:paraId="23BC8032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Leverandøren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har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risikoen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ansvaret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alt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materiale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uansett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form,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skades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ødelegges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mens de</w:t>
      </w:r>
      <w:r w:rsidRPr="00525743">
        <w:rPr>
          <w:spacing w:val="-3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befinner</w:t>
      </w:r>
      <w:r w:rsidRPr="00525743">
        <w:rPr>
          <w:spacing w:val="-3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seg</w:t>
      </w:r>
      <w:r w:rsidRPr="00525743">
        <w:rPr>
          <w:spacing w:val="-3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under</w:t>
      </w:r>
      <w:r w:rsidRPr="00525743">
        <w:rPr>
          <w:spacing w:val="-3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Leverandørens</w:t>
      </w:r>
      <w:r w:rsidRPr="00525743">
        <w:rPr>
          <w:spacing w:val="-3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kontroll.</w:t>
      </w:r>
    </w:p>
    <w:p w14:paraId="118ECB91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2E244581" w14:textId="77777777" w:rsidR="00970E0C" w:rsidRPr="00525743" w:rsidRDefault="00ED0D0C" w:rsidP="00745DF2">
      <w:pPr>
        <w:pStyle w:val="Brdtekst"/>
        <w:rPr>
          <w:b/>
          <w:sz w:val="24"/>
          <w:szCs w:val="24"/>
          <w:lang w:val="nb-NO"/>
        </w:rPr>
      </w:pPr>
      <w:r w:rsidRPr="00525743">
        <w:rPr>
          <w:b/>
          <w:spacing w:val="-1"/>
          <w:w w:val="95"/>
          <w:sz w:val="24"/>
          <w:szCs w:val="24"/>
          <w:lang w:val="nb-NO"/>
        </w:rPr>
        <w:t>1.</w:t>
      </w:r>
      <w:r w:rsidR="00B3472F" w:rsidRPr="00525743">
        <w:rPr>
          <w:b/>
          <w:spacing w:val="-1"/>
          <w:w w:val="95"/>
          <w:sz w:val="24"/>
          <w:szCs w:val="24"/>
          <w:lang w:val="nb-NO"/>
        </w:rPr>
        <w:t>2.2</w:t>
      </w:r>
      <w:r w:rsidRPr="00525743">
        <w:rPr>
          <w:b/>
          <w:spacing w:val="-1"/>
          <w:w w:val="95"/>
          <w:sz w:val="24"/>
          <w:szCs w:val="24"/>
          <w:lang w:val="nb-NO"/>
        </w:rPr>
        <w:t xml:space="preserve"> </w:t>
      </w:r>
      <w:r w:rsidR="002A4A7D" w:rsidRPr="00525743">
        <w:rPr>
          <w:b/>
          <w:spacing w:val="-1"/>
          <w:w w:val="95"/>
          <w:sz w:val="24"/>
          <w:szCs w:val="24"/>
          <w:lang w:val="nb-NO"/>
        </w:rPr>
        <w:t>Samarbeid</w:t>
      </w:r>
      <w:r w:rsidR="002A4A7D" w:rsidRPr="00525743">
        <w:rPr>
          <w:b/>
          <w:spacing w:val="-1"/>
          <w:w w:val="95"/>
          <w:sz w:val="24"/>
          <w:szCs w:val="24"/>
          <w:lang w:val="nb-NO"/>
        </w:rPr>
        <w:tab/>
      </w:r>
    </w:p>
    <w:p w14:paraId="408B38CF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sz w:val="22"/>
          <w:szCs w:val="22"/>
          <w:lang w:val="nb-NO"/>
        </w:rPr>
        <w:lastRenderedPageBreak/>
        <w:t>Leverandøren skal lojalt samarbeide med Kunde</w:t>
      </w:r>
      <w:r w:rsidR="00C630BB" w:rsidRPr="00525743">
        <w:rPr>
          <w:sz w:val="22"/>
          <w:szCs w:val="22"/>
          <w:lang w:val="nb-NO"/>
        </w:rPr>
        <w:t>n</w:t>
      </w:r>
      <w:r w:rsidRPr="00525743">
        <w:rPr>
          <w:sz w:val="22"/>
          <w:szCs w:val="22"/>
          <w:lang w:val="nb-NO"/>
        </w:rPr>
        <w:t>. Henvendelser fra Kunde</w:t>
      </w:r>
      <w:r w:rsidR="00C630BB" w:rsidRPr="00525743">
        <w:rPr>
          <w:sz w:val="22"/>
          <w:szCs w:val="22"/>
          <w:lang w:val="nb-NO"/>
        </w:rPr>
        <w:t>n</w:t>
      </w:r>
      <w:r w:rsidRPr="00525743">
        <w:rPr>
          <w:sz w:val="22"/>
          <w:szCs w:val="22"/>
          <w:lang w:val="nb-NO"/>
        </w:rPr>
        <w:t xml:space="preserve"> skal besvares uten ugrunnet opphold.</w:t>
      </w:r>
    </w:p>
    <w:p w14:paraId="380F39F6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sz w:val="22"/>
          <w:szCs w:val="22"/>
          <w:lang w:val="nb-NO"/>
        </w:rPr>
        <w:t>Leverandøren skal uten ugrunnet opphold varsle Kunden om forhold Leverandøren forstår eller bør forstå kan få betydning for leveransens gjennomføring, herunder eventuelle forventede forsinkelser.</w:t>
      </w:r>
    </w:p>
    <w:p w14:paraId="3B2F6743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24994777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sz w:val="22"/>
          <w:szCs w:val="22"/>
          <w:lang w:val="nb-NO"/>
        </w:rPr>
        <w:t xml:space="preserve">Leverandørens utskifting av medarbeidere som deltar i å oppfylle forpliktelser under denne </w:t>
      </w:r>
      <w:r w:rsidR="00ED0D0C" w:rsidRPr="00525743">
        <w:rPr>
          <w:sz w:val="22"/>
          <w:szCs w:val="22"/>
          <w:lang w:val="nb-NO"/>
        </w:rPr>
        <w:t>kontrakten</w:t>
      </w:r>
      <w:r w:rsidRPr="00525743">
        <w:rPr>
          <w:sz w:val="22"/>
          <w:szCs w:val="22"/>
          <w:lang w:val="nb-NO"/>
        </w:rPr>
        <w:t>, skal godkjennes skriftlig av Kunden. Godkjennelse kan ikke nektes uten saklig grunn.</w:t>
      </w:r>
    </w:p>
    <w:p w14:paraId="275756B5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5CA61340" w14:textId="77777777" w:rsidR="00970E0C" w:rsidRPr="00525743" w:rsidRDefault="00970E0C" w:rsidP="00745DF2">
      <w:pPr>
        <w:pStyle w:val="Brdtekst"/>
        <w:rPr>
          <w:sz w:val="24"/>
          <w:szCs w:val="24"/>
          <w:lang w:val="nb-NO"/>
        </w:rPr>
      </w:pPr>
    </w:p>
    <w:p w14:paraId="6A3D729D" w14:textId="77777777" w:rsidR="00970E0C" w:rsidRPr="00525743" w:rsidRDefault="00745DF2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spacing w:val="-2"/>
          <w:sz w:val="24"/>
          <w:szCs w:val="24"/>
          <w:lang w:val="nb-NO"/>
        </w:rPr>
        <w:t>1.</w:t>
      </w:r>
      <w:r w:rsidR="00B3472F" w:rsidRPr="00525743">
        <w:rPr>
          <w:b/>
          <w:spacing w:val="-2"/>
          <w:sz w:val="24"/>
          <w:szCs w:val="24"/>
          <w:lang w:val="nb-NO"/>
        </w:rPr>
        <w:t>2.4</w:t>
      </w:r>
      <w:r w:rsidRPr="00525743">
        <w:rPr>
          <w:b/>
          <w:spacing w:val="-2"/>
          <w:sz w:val="24"/>
          <w:szCs w:val="24"/>
          <w:lang w:val="nb-NO"/>
        </w:rPr>
        <w:t xml:space="preserve"> </w:t>
      </w:r>
      <w:r w:rsidR="002A4A7D" w:rsidRPr="00525743">
        <w:rPr>
          <w:b/>
          <w:spacing w:val="-2"/>
          <w:sz w:val="24"/>
          <w:szCs w:val="24"/>
          <w:lang w:val="nb-NO"/>
        </w:rPr>
        <w:t>Konfidensialitet</w:t>
      </w:r>
      <w:r w:rsidR="002A4A7D" w:rsidRPr="00525743">
        <w:rPr>
          <w:b/>
          <w:sz w:val="22"/>
          <w:szCs w:val="22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525743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</w:t>
      </w:r>
      <w:r w:rsidR="002A4A7D" w:rsidRPr="00525743">
        <w:rPr>
          <w:sz w:val="22"/>
          <w:szCs w:val="22"/>
          <w:lang w:val="nb-NO"/>
        </w:rPr>
        <w:t xml:space="preserve">Informasjon som partene blir kjent med i forbindelse med </w:t>
      </w:r>
      <w:r w:rsidR="00D72070" w:rsidRPr="00525743">
        <w:rPr>
          <w:sz w:val="22"/>
          <w:szCs w:val="22"/>
          <w:lang w:val="nb-NO"/>
        </w:rPr>
        <w:t>kontrakten</w:t>
      </w:r>
      <w:r w:rsidR="002A4A7D" w:rsidRPr="00525743">
        <w:rPr>
          <w:sz w:val="22"/>
          <w:szCs w:val="22"/>
          <w:lang w:val="nb-NO"/>
        </w:rPr>
        <w:t xml:space="preserve"> og gjennomføringen av</w:t>
      </w:r>
      <w:r w:rsidR="002A4A7D" w:rsidRPr="00525743">
        <w:rPr>
          <w:spacing w:val="42"/>
          <w:sz w:val="22"/>
          <w:szCs w:val="22"/>
          <w:lang w:val="nb-NO"/>
        </w:rPr>
        <w:t xml:space="preserve"> </w:t>
      </w:r>
      <w:r w:rsidR="00D72070" w:rsidRPr="00525743">
        <w:rPr>
          <w:sz w:val="22"/>
          <w:szCs w:val="22"/>
          <w:lang w:val="nb-NO"/>
        </w:rPr>
        <w:t>kontrakten</w:t>
      </w:r>
      <w:r w:rsidR="002A4A7D" w:rsidRPr="00525743">
        <w:rPr>
          <w:spacing w:val="3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skal</w:t>
      </w:r>
      <w:r w:rsidR="002A4A7D" w:rsidRPr="00525743">
        <w:rPr>
          <w:spacing w:val="-2"/>
          <w:w w:val="102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behandles konfidensielt, og ikke gjøres tilgjengelig for utenforstående uten samtykke fra den annen part.</w:t>
      </w:r>
    </w:p>
    <w:p w14:paraId="5262CE3F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Hvis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Kunden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er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en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offentlig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virksomhet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er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taushetsplikt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etter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denne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bestemmelsen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ikke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mer</w:t>
      </w:r>
      <w:r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omfattende enn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det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følger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lov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10.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februar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1967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om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behandlingsmåten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forvaltningssaker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 xml:space="preserve">(forvaltningsloven) </w:t>
      </w:r>
      <w:r w:rsidRPr="00525743">
        <w:rPr>
          <w:sz w:val="22"/>
          <w:szCs w:val="22"/>
          <w:lang w:val="nb-NO"/>
        </w:rPr>
        <w:t>eller tilsvarende sektorspesifikk</w:t>
      </w:r>
      <w:r w:rsidRPr="00525743">
        <w:rPr>
          <w:spacing w:val="49"/>
          <w:sz w:val="22"/>
          <w:szCs w:val="22"/>
          <w:lang w:val="nb-NO"/>
        </w:rPr>
        <w:t xml:space="preserve"> </w:t>
      </w:r>
      <w:r w:rsidRPr="00525743">
        <w:rPr>
          <w:sz w:val="22"/>
          <w:szCs w:val="22"/>
          <w:lang w:val="nb-NO"/>
        </w:rPr>
        <w:t>regulering.</w:t>
      </w:r>
    </w:p>
    <w:p w14:paraId="338F1F3A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14ADD3D5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Taushetsplikt etter denne bestemmelsen er ikke til hinder for utlevering av informasjon som kreves fremlagt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henhold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lov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forskrift,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herunder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offentlighet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innsynsrett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følger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lov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19.</w:t>
      </w:r>
      <w:r w:rsidRPr="00525743">
        <w:rPr>
          <w:spacing w:val="-1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mai 2006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om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rett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innsyn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dokument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offentleg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verksemd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(offentleglova).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Om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mulig,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skal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annen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part varsles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før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slik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informasjon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gis.</w:t>
      </w:r>
    </w:p>
    <w:p w14:paraId="6BA44B19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18E1EB2E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Taushetsplikten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er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ikke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hinder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at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opplysningene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brukes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når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ingen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berettiget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interesse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tilsier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at</w:t>
      </w:r>
      <w:r w:rsidRPr="00525743">
        <w:rPr>
          <w:spacing w:val="-1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 holdes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hemmelig,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eksempel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når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er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alminnelig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kjent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alminnelig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tilgjengelig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andre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steder.</w:t>
      </w:r>
    </w:p>
    <w:p w14:paraId="2E08092C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05549F13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Partene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skal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ta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nødvendige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forholdsregler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å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sikre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at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uvedkommende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ikke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får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innsyn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kan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bli kjent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med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taushetsbelagt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informasjon.</w:t>
      </w:r>
    </w:p>
    <w:p w14:paraId="1A675753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098DC035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Taushetsplikten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gjelder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partenes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ansatte,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underleverandører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tredjeparter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handler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på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partenes vegne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forbindelse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med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gjennomføring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="00D72070" w:rsidRPr="00525743">
        <w:rPr>
          <w:w w:val="105"/>
          <w:sz w:val="22"/>
          <w:szCs w:val="22"/>
          <w:lang w:val="nb-NO"/>
        </w:rPr>
        <w:t>kontrakten</w:t>
      </w:r>
      <w:r w:rsidRPr="00525743">
        <w:rPr>
          <w:w w:val="105"/>
          <w:sz w:val="22"/>
          <w:szCs w:val="22"/>
          <w:lang w:val="nb-NO"/>
        </w:rPr>
        <w:t>.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Partene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kan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bare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overføre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taushetsbelagt</w:t>
      </w:r>
      <w:r w:rsidRPr="00525743">
        <w:rPr>
          <w:spacing w:val="-3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 xml:space="preserve">informasjon til slike underleverandører og tredjeparter i den utstrekning dette er nødvendig for gjennomføring av </w:t>
      </w:r>
      <w:r w:rsidR="00C64AAE" w:rsidRPr="00525743">
        <w:rPr>
          <w:spacing w:val="-3"/>
          <w:w w:val="105"/>
          <w:sz w:val="22"/>
          <w:szCs w:val="22"/>
          <w:lang w:val="nb-NO"/>
        </w:rPr>
        <w:t>kontrakten</w:t>
      </w:r>
      <w:r w:rsidRPr="00525743">
        <w:rPr>
          <w:spacing w:val="-3"/>
          <w:w w:val="105"/>
          <w:sz w:val="22"/>
          <w:szCs w:val="22"/>
          <w:lang w:val="nb-NO"/>
        </w:rPr>
        <w:t>.</w:t>
      </w:r>
    </w:p>
    <w:p w14:paraId="1E135572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66C1C5FC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Taushetsplikten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ikke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hinder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at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partene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kan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utnytte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erfaring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kompetanse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opparbeides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 xml:space="preserve">i </w:t>
      </w:r>
      <w:r w:rsidRPr="00525743">
        <w:rPr>
          <w:spacing w:val="-3"/>
          <w:w w:val="105"/>
          <w:sz w:val="22"/>
          <w:szCs w:val="22"/>
          <w:lang w:val="nb-NO"/>
        </w:rPr>
        <w:t>forbindelse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med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spacing w:val="-3"/>
          <w:w w:val="105"/>
          <w:sz w:val="22"/>
          <w:szCs w:val="22"/>
          <w:lang w:val="nb-NO"/>
        </w:rPr>
        <w:t>gjennomføringen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29"/>
          <w:w w:val="105"/>
          <w:sz w:val="22"/>
          <w:szCs w:val="22"/>
          <w:lang w:val="nb-NO"/>
        </w:rPr>
        <w:t xml:space="preserve"> </w:t>
      </w:r>
      <w:r w:rsidR="00D72070" w:rsidRPr="00525743">
        <w:rPr>
          <w:spacing w:val="-3"/>
          <w:w w:val="105"/>
          <w:sz w:val="22"/>
          <w:szCs w:val="22"/>
          <w:lang w:val="nb-NO"/>
        </w:rPr>
        <w:t>kontrakten</w:t>
      </w:r>
      <w:r w:rsidRPr="00525743">
        <w:rPr>
          <w:spacing w:val="-3"/>
          <w:w w:val="105"/>
          <w:sz w:val="22"/>
          <w:szCs w:val="22"/>
          <w:lang w:val="nb-NO"/>
        </w:rPr>
        <w:t>.</w:t>
      </w:r>
    </w:p>
    <w:p w14:paraId="32D55101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3C9161E3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Taushetsplikten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gjelder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også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etter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at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="00D72070" w:rsidRPr="00525743">
        <w:rPr>
          <w:w w:val="105"/>
          <w:sz w:val="22"/>
          <w:szCs w:val="22"/>
          <w:lang w:val="nb-NO"/>
        </w:rPr>
        <w:t>kontrakten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er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opphørt.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Ansatte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andre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fratrer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sin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tjeneste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hos en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partene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skal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pålegges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taushetsplikt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også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etter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fratredelsen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om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forhold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nevnt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ovenfor.</w:t>
      </w:r>
    </w:p>
    <w:p w14:paraId="30652918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Taushetsplikten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opphører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fem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-5-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år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etter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siste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leveringsdag,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med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mindre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annet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følger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lov</w:t>
      </w:r>
      <w:r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 forskrift.</w:t>
      </w:r>
    </w:p>
    <w:p w14:paraId="33E63936" w14:textId="77777777" w:rsidR="00970E0C" w:rsidRPr="00525743" w:rsidRDefault="00970E0C" w:rsidP="00745DF2">
      <w:pPr>
        <w:pStyle w:val="Brdtekst"/>
        <w:rPr>
          <w:sz w:val="24"/>
          <w:szCs w:val="24"/>
          <w:lang w:val="nb-NO"/>
        </w:rPr>
      </w:pPr>
    </w:p>
    <w:p w14:paraId="222DAF00" w14:textId="77777777" w:rsidR="00970E0C" w:rsidRPr="00525743" w:rsidRDefault="00D72070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spacing w:val="-2"/>
          <w:sz w:val="24"/>
          <w:szCs w:val="24"/>
          <w:lang w:val="nb-NO"/>
        </w:rPr>
        <w:t>1.</w:t>
      </w:r>
      <w:r w:rsidR="00980B4C" w:rsidRPr="00525743">
        <w:rPr>
          <w:b/>
          <w:spacing w:val="-2"/>
          <w:sz w:val="24"/>
          <w:szCs w:val="24"/>
          <w:lang w:val="nb-NO"/>
        </w:rPr>
        <w:t>2.5</w:t>
      </w:r>
      <w:r w:rsidRPr="00525743">
        <w:rPr>
          <w:b/>
          <w:spacing w:val="-2"/>
          <w:sz w:val="24"/>
          <w:szCs w:val="24"/>
          <w:lang w:val="nb-NO"/>
        </w:rPr>
        <w:t xml:space="preserve"> </w:t>
      </w:r>
      <w:r w:rsidR="002A4A7D" w:rsidRPr="00525743">
        <w:rPr>
          <w:b/>
          <w:spacing w:val="-2"/>
          <w:sz w:val="24"/>
          <w:szCs w:val="24"/>
          <w:lang w:val="nb-NO"/>
        </w:rPr>
        <w:t>Forsikring</w:t>
      </w:r>
      <w:r w:rsidR="002A4A7D" w:rsidRPr="00525743">
        <w:rPr>
          <w:b/>
          <w:sz w:val="24"/>
          <w:szCs w:val="24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Pr="00525743">
        <w:rPr>
          <w:rFonts w:ascii="Times New Roman" w:hAnsi="Times New Roman"/>
          <w:position w:val="-7"/>
          <w:sz w:val="22"/>
          <w:szCs w:val="22"/>
          <w:lang w:val="nb-NO"/>
        </w:rPr>
        <w:br/>
      </w:r>
      <w:r w:rsidR="002A4A7D" w:rsidRPr="00525743">
        <w:rPr>
          <w:w w:val="105"/>
          <w:sz w:val="22"/>
          <w:szCs w:val="22"/>
          <w:lang w:val="nb-NO"/>
        </w:rPr>
        <w:t>Leverandøren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plikter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å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ha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forsikringer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som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er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tilstrekkelige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til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å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dekke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ethvert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krav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fra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Kunden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som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følger</w:t>
      </w:r>
      <w:r w:rsidR="002A4A7D" w:rsidRPr="00525743">
        <w:rPr>
          <w:spacing w:val="-1"/>
          <w:w w:val="102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av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Leverandørens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risiko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eller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ansvar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etter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denne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kontrakten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innenfor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rammen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av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alminnelige</w:t>
      </w:r>
      <w:r w:rsidR="002A4A7D" w:rsidRPr="00525743">
        <w:rPr>
          <w:spacing w:val="-36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forsikringsvilkår. Denne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forpliktelsen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anses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oppfylt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dersom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Leverandøren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tegner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ansvars-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og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risikoforsikring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på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vilkår</w:t>
      </w:r>
      <w:r w:rsidR="002A4A7D" w:rsidRPr="00525743">
        <w:rPr>
          <w:spacing w:val="-2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som</w:t>
      </w:r>
      <w:r w:rsidR="00CC5A0A" w:rsidRPr="00525743">
        <w:rPr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anses som ordinære innenfor norsk forsikringsvirksomhet.</w:t>
      </w:r>
    </w:p>
    <w:p w14:paraId="4D9F596F" w14:textId="77777777" w:rsidR="00970E0C" w:rsidRPr="00525743" w:rsidRDefault="00970E0C" w:rsidP="00745DF2">
      <w:pPr>
        <w:pStyle w:val="Brdtekst"/>
        <w:rPr>
          <w:sz w:val="24"/>
          <w:szCs w:val="24"/>
          <w:lang w:val="nb-NO"/>
        </w:rPr>
      </w:pPr>
    </w:p>
    <w:p w14:paraId="7536C745" w14:textId="77777777" w:rsidR="00970E0C" w:rsidRPr="00525743" w:rsidRDefault="00D72070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spacing w:val="-2"/>
          <w:sz w:val="24"/>
          <w:szCs w:val="24"/>
          <w:lang w:val="nb-NO"/>
        </w:rPr>
        <w:t>1.</w:t>
      </w:r>
      <w:r w:rsidR="00980B4C" w:rsidRPr="00525743">
        <w:rPr>
          <w:b/>
          <w:spacing w:val="-2"/>
          <w:sz w:val="24"/>
          <w:szCs w:val="24"/>
          <w:lang w:val="nb-NO"/>
        </w:rPr>
        <w:t>2.6</w:t>
      </w:r>
      <w:r w:rsidRPr="00525743">
        <w:rPr>
          <w:b/>
          <w:spacing w:val="-2"/>
          <w:sz w:val="24"/>
          <w:szCs w:val="24"/>
          <w:lang w:val="nb-NO"/>
        </w:rPr>
        <w:t xml:space="preserve"> </w:t>
      </w:r>
      <w:r w:rsidR="002A4A7D" w:rsidRPr="00525743">
        <w:rPr>
          <w:b/>
          <w:spacing w:val="-2"/>
          <w:sz w:val="24"/>
          <w:szCs w:val="24"/>
          <w:lang w:val="nb-NO"/>
        </w:rPr>
        <w:t>Kvalitetssikring</w:t>
      </w:r>
      <w:r w:rsidR="002A4A7D" w:rsidRPr="00525743">
        <w:rPr>
          <w:b/>
          <w:sz w:val="22"/>
          <w:szCs w:val="22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Pr="00525743">
        <w:rPr>
          <w:rFonts w:ascii="Times New Roman" w:hAnsi="Times New Roman"/>
          <w:position w:val="-7"/>
          <w:sz w:val="22"/>
          <w:szCs w:val="22"/>
          <w:lang w:val="nb-NO"/>
        </w:rPr>
        <w:br/>
      </w:r>
      <w:r w:rsidR="002A4A7D" w:rsidRPr="00525743">
        <w:rPr>
          <w:w w:val="105"/>
          <w:sz w:val="22"/>
          <w:szCs w:val="22"/>
          <w:lang w:val="nb-NO"/>
        </w:rPr>
        <w:t>Leverandør</w:t>
      </w:r>
      <w:r w:rsidR="002A4A7D"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skal</w:t>
      </w:r>
      <w:r w:rsidR="002A4A7D"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ha</w:t>
      </w:r>
      <w:r w:rsidR="002A4A7D"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et</w:t>
      </w:r>
      <w:r w:rsidR="002A4A7D"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tilfredsstillende</w:t>
      </w:r>
      <w:r w:rsidR="002A4A7D"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kvalitetssikringssystem</w:t>
      </w:r>
      <w:r w:rsidR="002A4A7D"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som</w:t>
      </w:r>
      <w:r w:rsidR="002A4A7D"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er</w:t>
      </w:r>
      <w:r w:rsidR="002A4A7D"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tilpasset</w:t>
      </w:r>
      <w:r w:rsidR="002A4A7D"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tjenesten.</w:t>
      </w:r>
      <w:r w:rsidR="002A4A7D"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På</w:t>
      </w:r>
      <w:r w:rsidR="002A4A7D" w:rsidRPr="00525743">
        <w:rPr>
          <w:w w:val="102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lastRenderedPageBreak/>
        <w:t>forespørsel</w:t>
      </w:r>
      <w:r w:rsidR="002A4A7D" w:rsidRPr="00525743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skal</w:t>
      </w:r>
      <w:r w:rsidR="002A4A7D" w:rsidRPr="00525743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Leverandør</w:t>
      </w:r>
      <w:r w:rsidR="002A4A7D" w:rsidRPr="00525743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dokumentere</w:t>
      </w:r>
      <w:r w:rsidR="002A4A7D" w:rsidRPr="00525743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systemet</w:t>
      </w:r>
      <w:r w:rsidR="002A4A7D" w:rsidRPr="00525743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</w:t>
      </w:r>
      <w:r w:rsidR="002A4A7D" w:rsidRPr="00525743">
        <w:rPr>
          <w:spacing w:val="-24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Kunden</w:t>
      </w:r>
      <w:r w:rsidRPr="00525743">
        <w:rPr>
          <w:w w:val="105"/>
          <w:sz w:val="22"/>
          <w:szCs w:val="22"/>
          <w:lang w:val="nb-NO"/>
        </w:rPr>
        <w:t>.</w:t>
      </w:r>
      <w:r w:rsidR="002A4A7D" w:rsidRPr="00525743">
        <w:rPr>
          <w:w w:val="105"/>
          <w:sz w:val="22"/>
          <w:szCs w:val="22"/>
          <w:lang w:val="nb-NO"/>
        </w:rPr>
        <w:t xml:space="preserve"> Leverandør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skal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på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anmodning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utarbeide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en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kvalitetsplan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særskilt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tilpasset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utførelsen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av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leveransen.</w:t>
      </w:r>
    </w:p>
    <w:p w14:paraId="51879B00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spacing w:val="-4"/>
          <w:w w:val="105"/>
          <w:sz w:val="22"/>
          <w:szCs w:val="22"/>
          <w:lang w:val="nb-NO"/>
        </w:rPr>
        <w:t xml:space="preserve">Kunden </w:t>
      </w:r>
      <w:r w:rsidRPr="00525743">
        <w:rPr>
          <w:spacing w:val="-3"/>
          <w:w w:val="105"/>
          <w:sz w:val="22"/>
          <w:szCs w:val="22"/>
          <w:lang w:val="nb-NO"/>
        </w:rPr>
        <w:t xml:space="preserve">har rett til </w:t>
      </w:r>
      <w:r w:rsidRPr="00525743">
        <w:rPr>
          <w:w w:val="105"/>
          <w:sz w:val="22"/>
          <w:szCs w:val="22"/>
          <w:lang w:val="nb-NO"/>
        </w:rPr>
        <w:t xml:space="preserve">å </w:t>
      </w:r>
      <w:r w:rsidRPr="00525743">
        <w:rPr>
          <w:spacing w:val="-4"/>
          <w:w w:val="105"/>
          <w:sz w:val="22"/>
          <w:szCs w:val="22"/>
          <w:lang w:val="nb-NO"/>
        </w:rPr>
        <w:t xml:space="preserve">gjennomføre revisjon </w:t>
      </w:r>
      <w:r w:rsidRPr="00525743">
        <w:rPr>
          <w:w w:val="105"/>
          <w:sz w:val="22"/>
          <w:szCs w:val="22"/>
          <w:lang w:val="nb-NO"/>
        </w:rPr>
        <w:t xml:space="preserve">av </w:t>
      </w:r>
      <w:r w:rsidRPr="00525743">
        <w:rPr>
          <w:spacing w:val="-4"/>
          <w:w w:val="105"/>
          <w:sz w:val="22"/>
          <w:szCs w:val="22"/>
          <w:lang w:val="nb-NO"/>
        </w:rPr>
        <w:t xml:space="preserve">Leverandør </w:t>
      </w:r>
      <w:r w:rsidRPr="00525743">
        <w:rPr>
          <w:w w:val="105"/>
          <w:sz w:val="22"/>
          <w:szCs w:val="22"/>
          <w:lang w:val="nb-NO"/>
        </w:rPr>
        <w:t xml:space="preserve">og </w:t>
      </w:r>
      <w:r w:rsidRPr="00525743">
        <w:rPr>
          <w:spacing w:val="-4"/>
          <w:w w:val="105"/>
          <w:sz w:val="22"/>
          <w:szCs w:val="22"/>
          <w:lang w:val="nb-NO"/>
        </w:rPr>
        <w:t>eventuelle underleverandører. Leverandør</w:t>
      </w:r>
      <w:r w:rsidR="00CC5A0A" w:rsidRPr="00525743">
        <w:rPr>
          <w:spacing w:val="-4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plikter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å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bidra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ved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gjennomføringen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slik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revisjon.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Dersom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revisjon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avdekker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avvik,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plikter</w:t>
      </w:r>
      <w:r w:rsidRPr="00525743">
        <w:rPr>
          <w:spacing w:val="-26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Leverandør uten ugrunnet opphold å iverksette korrigerende tiltak. Kunden kan fastsette en rimelig frist for gjennomføring.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Unnlatelse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å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iverksette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korrigerende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tiltak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utgjør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vesentlig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mislighold.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Kunden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plikter</w:t>
      </w:r>
      <w:r w:rsidRPr="00525743">
        <w:rPr>
          <w:spacing w:val="-25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å legge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rette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at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Leverandør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får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tilgang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relevante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kvalitetsdokumenter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som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aktuelle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 xml:space="preserve">utførelse </w:t>
      </w:r>
      <w:r w:rsidRPr="00525743">
        <w:rPr>
          <w:spacing w:val="-3"/>
          <w:w w:val="105"/>
          <w:sz w:val="22"/>
          <w:szCs w:val="22"/>
          <w:lang w:val="nb-NO"/>
        </w:rPr>
        <w:t>av</w:t>
      </w:r>
      <w:r w:rsidRPr="00525743">
        <w:rPr>
          <w:spacing w:val="-38"/>
          <w:w w:val="105"/>
          <w:sz w:val="22"/>
          <w:szCs w:val="22"/>
          <w:lang w:val="nb-NO"/>
        </w:rPr>
        <w:t xml:space="preserve"> </w:t>
      </w:r>
      <w:r w:rsidRPr="00525743">
        <w:rPr>
          <w:spacing w:val="-5"/>
          <w:w w:val="105"/>
          <w:sz w:val="22"/>
          <w:szCs w:val="22"/>
          <w:lang w:val="nb-NO"/>
        </w:rPr>
        <w:t>leveransen.</w:t>
      </w:r>
    </w:p>
    <w:p w14:paraId="5A522F6E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1DF28666" w14:textId="77777777" w:rsidR="00970E0C" w:rsidRPr="00525743" w:rsidRDefault="00970E0C" w:rsidP="00745DF2">
      <w:pPr>
        <w:pStyle w:val="Brdtekst"/>
        <w:rPr>
          <w:sz w:val="24"/>
          <w:szCs w:val="24"/>
          <w:lang w:val="nb-NO"/>
        </w:rPr>
      </w:pPr>
    </w:p>
    <w:p w14:paraId="7C1ABF0F" w14:textId="77777777" w:rsidR="00970E0C" w:rsidRPr="00525743" w:rsidRDefault="00CC5A0A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sz w:val="24"/>
          <w:szCs w:val="24"/>
          <w:lang w:val="nb-NO"/>
        </w:rPr>
        <w:t>1.</w:t>
      </w:r>
      <w:r w:rsidR="00980B4C" w:rsidRPr="00525743">
        <w:rPr>
          <w:b/>
          <w:sz w:val="24"/>
          <w:szCs w:val="24"/>
          <w:lang w:val="nb-NO"/>
        </w:rPr>
        <w:t>2.7</w:t>
      </w:r>
      <w:r w:rsidRPr="00525743">
        <w:rPr>
          <w:b/>
          <w:sz w:val="24"/>
          <w:szCs w:val="24"/>
          <w:lang w:val="nb-NO"/>
        </w:rPr>
        <w:t xml:space="preserve"> </w:t>
      </w:r>
      <w:r w:rsidR="002A4A7D" w:rsidRPr="00525743">
        <w:rPr>
          <w:b/>
          <w:sz w:val="24"/>
          <w:szCs w:val="24"/>
          <w:lang w:val="nb-NO"/>
        </w:rPr>
        <w:t>Myndighetskrav</w:t>
      </w:r>
      <w:r w:rsidR="002A4A7D" w:rsidRPr="00525743">
        <w:rPr>
          <w:b/>
          <w:spacing w:val="-29"/>
          <w:sz w:val="24"/>
          <w:szCs w:val="24"/>
          <w:lang w:val="nb-NO"/>
        </w:rPr>
        <w:t xml:space="preserve"> </w:t>
      </w:r>
      <w:r w:rsidR="002A4A7D" w:rsidRPr="00525743">
        <w:rPr>
          <w:b/>
          <w:sz w:val="24"/>
          <w:szCs w:val="24"/>
          <w:lang w:val="nb-NO"/>
        </w:rPr>
        <w:t>og</w:t>
      </w:r>
      <w:r w:rsidR="002A4A7D" w:rsidRPr="00525743">
        <w:rPr>
          <w:b/>
          <w:spacing w:val="-29"/>
          <w:sz w:val="24"/>
          <w:szCs w:val="24"/>
          <w:lang w:val="nb-NO"/>
        </w:rPr>
        <w:t xml:space="preserve"> </w:t>
      </w:r>
      <w:r w:rsidR="002A4A7D" w:rsidRPr="00525743">
        <w:rPr>
          <w:b/>
          <w:sz w:val="24"/>
          <w:szCs w:val="24"/>
          <w:lang w:val="nb-NO"/>
        </w:rPr>
        <w:t>tillatelser</w:t>
      </w:r>
      <w:r w:rsidR="002A4A7D" w:rsidRPr="00525743">
        <w:rPr>
          <w:b/>
          <w:sz w:val="22"/>
          <w:szCs w:val="22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525743">
        <w:rPr>
          <w:w w:val="102"/>
          <w:sz w:val="22"/>
          <w:szCs w:val="22"/>
          <w:lang w:val="nb-NO"/>
        </w:rPr>
        <w:t xml:space="preserve">                                                                         </w:t>
      </w:r>
      <w:r w:rsidR="002A4A7D" w:rsidRPr="00525743">
        <w:rPr>
          <w:sz w:val="22"/>
          <w:szCs w:val="22"/>
          <w:lang w:val="nb-NO"/>
        </w:rPr>
        <w:t>Leveransen skal utføres i samsvar med gjeldende lover, forskrifter, veiledere, normer</w:t>
      </w:r>
      <w:r w:rsidR="002A4A7D" w:rsidRPr="00525743">
        <w:rPr>
          <w:spacing w:val="13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og</w:t>
      </w:r>
      <w:r w:rsidR="002A4A7D" w:rsidRPr="00525743">
        <w:rPr>
          <w:spacing w:val="1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standarder.</w:t>
      </w:r>
      <w:r w:rsidR="002A4A7D" w:rsidRPr="00525743">
        <w:rPr>
          <w:spacing w:val="-2"/>
          <w:w w:val="102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 xml:space="preserve">Leverandør skal innhente og opprettholde alle nødvendige tillatelser i forbindelse med utførelsen av leveransen, og skal på Kunden anmodning legge frem dokumentasjon på at nødvendige </w:t>
      </w:r>
      <w:r w:rsidRPr="00525743">
        <w:rPr>
          <w:sz w:val="22"/>
          <w:szCs w:val="22"/>
          <w:lang w:val="nb-NO"/>
        </w:rPr>
        <w:t>t</w:t>
      </w:r>
      <w:r w:rsidR="002A4A7D" w:rsidRPr="00525743">
        <w:rPr>
          <w:sz w:val="22"/>
          <w:szCs w:val="22"/>
          <w:lang w:val="nb-NO"/>
        </w:rPr>
        <w:t>illatelser</w:t>
      </w:r>
      <w:r w:rsidRPr="00525743">
        <w:rPr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foreligger.</w:t>
      </w:r>
    </w:p>
    <w:p w14:paraId="292091A5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61802FB2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0DB2A7D1" w14:textId="77777777" w:rsidR="00970E0C" w:rsidRPr="00525743" w:rsidRDefault="00CC5A0A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spacing w:val="-4"/>
          <w:sz w:val="24"/>
          <w:szCs w:val="24"/>
          <w:lang w:val="nb-NO"/>
        </w:rPr>
        <w:t>1.</w:t>
      </w:r>
      <w:r w:rsidR="00980B4C" w:rsidRPr="00525743">
        <w:rPr>
          <w:b/>
          <w:spacing w:val="-4"/>
          <w:sz w:val="24"/>
          <w:szCs w:val="24"/>
          <w:lang w:val="nb-NO"/>
        </w:rPr>
        <w:t>2.8</w:t>
      </w:r>
      <w:r w:rsidRPr="00525743">
        <w:rPr>
          <w:b/>
          <w:spacing w:val="-4"/>
          <w:sz w:val="24"/>
          <w:szCs w:val="24"/>
          <w:lang w:val="nb-NO"/>
        </w:rPr>
        <w:t xml:space="preserve"> </w:t>
      </w:r>
      <w:r w:rsidR="002A4A7D" w:rsidRPr="00525743">
        <w:rPr>
          <w:b/>
          <w:spacing w:val="-4"/>
          <w:sz w:val="24"/>
          <w:szCs w:val="24"/>
          <w:lang w:val="nb-NO"/>
        </w:rPr>
        <w:t>Miljø</w:t>
      </w:r>
      <w:r w:rsidR="002A4A7D" w:rsidRPr="00525743">
        <w:rPr>
          <w:b/>
          <w:spacing w:val="-4"/>
          <w:sz w:val="22"/>
          <w:szCs w:val="22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525743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                      </w:t>
      </w:r>
      <w:r w:rsidR="002A4A7D" w:rsidRPr="00525743">
        <w:rPr>
          <w:sz w:val="22"/>
          <w:szCs w:val="22"/>
          <w:lang w:val="nb-NO"/>
        </w:rPr>
        <w:t>Nasjonal- og internasjonal miljølovgivning og -reguleringer skal overholdes.</w:t>
      </w:r>
      <w:r w:rsidR="002A4A7D" w:rsidRPr="00525743">
        <w:rPr>
          <w:spacing w:val="17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Relevante</w:t>
      </w:r>
      <w:r w:rsidR="002A4A7D" w:rsidRPr="00525743">
        <w:rPr>
          <w:spacing w:val="2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utslippstillatelser</w:t>
      </w:r>
      <w:r w:rsidR="002A4A7D" w:rsidRPr="00525743">
        <w:rPr>
          <w:spacing w:val="-2"/>
          <w:w w:val="102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skal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være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innhentet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der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hvor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det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er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nødvendig.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Skadelige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kjemikalier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og</w:t>
      </w:r>
      <w:r w:rsidRPr="00525743">
        <w:rPr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andre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stoffer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skal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forvaltes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på en</w:t>
      </w:r>
      <w:r w:rsidR="002A4A7D" w:rsidRPr="00525743">
        <w:rPr>
          <w:spacing w:val="-3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forsvarlig</w:t>
      </w:r>
      <w:r w:rsidR="002A4A7D" w:rsidRPr="00525743">
        <w:rPr>
          <w:spacing w:val="-3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måte.</w:t>
      </w:r>
    </w:p>
    <w:p w14:paraId="19DCC2D6" w14:textId="77777777" w:rsidR="00970E0C" w:rsidRPr="00525743" w:rsidRDefault="00970E0C" w:rsidP="00745DF2">
      <w:pPr>
        <w:pStyle w:val="Brdtekst"/>
        <w:rPr>
          <w:sz w:val="24"/>
          <w:szCs w:val="24"/>
          <w:lang w:val="nb-NO"/>
        </w:rPr>
      </w:pPr>
    </w:p>
    <w:p w14:paraId="452B5147" w14:textId="77777777" w:rsidR="00970E0C" w:rsidRPr="00525743" w:rsidRDefault="00980B4C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spacing w:val="-2"/>
          <w:sz w:val="24"/>
          <w:szCs w:val="24"/>
          <w:lang w:val="nb-NO"/>
        </w:rPr>
        <w:t>1.</w:t>
      </w:r>
      <w:r w:rsidR="00CC5A0A" w:rsidRPr="00525743">
        <w:rPr>
          <w:b/>
          <w:spacing w:val="-2"/>
          <w:sz w:val="24"/>
          <w:szCs w:val="24"/>
          <w:lang w:val="nb-NO"/>
        </w:rPr>
        <w:t>2.</w:t>
      </w:r>
      <w:r w:rsidRPr="00525743">
        <w:rPr>
          <w:b/>
          <w:spacing w:val="-2"/>
          <w:sz w:val="24"/>
          <w:szCs w:val="24"/>
          <w:lang w:val="nb-NO"/>
        </w:rPr>
        <w:t>9</w:t>
      </w:r>
      <w:r w:rsidR="00CC5A0A" w:rsidRPr="00525743">
        <w:rPr>
          <w:b/>
          <w:spacing w:val="-2"/>
          <w:sz w:val="24"/>
          <w:szCs w:val="24"/>
          <w:lang w:val="nb-NO"/>
        </w:rPr>
        <w:t xml:space="preserve"> </w:t>
      </w:r>
      <w:r w:rsidR="002A4A7D" w:rsidRPr="00525743">
        <w:rPr>
          <w:b/>
          <w:spacing w:val="-2"/>
          <w:sz w:val="24"/>
          <w:szCs w:val="24"/>
          <w:lang w:val="nb-NO"/>
        </w:rPr>
        <w:t>Emballasje</w:t>
      </w:r>
      <w:r w:rsidR="002A4A7D" w:rsidRPr="00525743">
        <w:rPr>
          <w:b/>
          <w:sz w:val="22"/>
          <w:szCs w:val="22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CC5A0A" w:rsidRPr="00525743">
        <w:rPr>
          <w:rFonts w:ascii="Times New Roman" w:hAnsi="Times New Roman"/>
          <w:position w:val="-7"/>
          <w:sz w:val="22"/>
          <w:szCs w:val="22"/>
          <w:lang w:val="nb-NO"/>
        </w:rPr>
        <w:br/>
      </w:r>
      <w:r w:rsidR="002A4A7D" w:rsidRPr="00525743">
        <w:rPr>
          <w:w w:val="105"/>
          <w:sz w:val="22"/>
          <w:szCs w:val="22"/>
          <w:lang w:val="nb-NO"/>
        </w:rPr>
        <w:t>Leverandør</w:t>
      </w:r>
      <w:r w:rsidR="002A4A7D"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som</w:t>
      </w:r>
      <w:r w:rsidR="002A4A7D"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benytter</w:t>
      </w:r>
      <w:r w:rsidR="002A4A7D"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emballasje,</w:t>
      </w:r>
      <w:r w:rsidR="002A4A7D"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skal</w:t>
      </w:r>
      <w:r w:rsidR="002A4A7D"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senest</w:t>
      </w:r>
      <w:r w:rsidR="002A4A7D"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ved</w:t>
      </w:r>
      <w:r w:rsidR="002A4A7D"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kontraktinngåelse</w:t>
      </w:r>
      <w:r w:rsidR="002A4A7D"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fremlegge</w:t>
      </w:r>
      <w:r w:rsidR="002A4A7D"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dokumentasjon</w:t>
      </w:r>
      <w:r w:rsidR="002A4A7D"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på</w:t>
      </w:r>
      <w:r w:rsidR="002A4A7D" w:rsidRPr="00525743">
        <w:rPr>
          <w:spacing w:val="-1"/>
          <w:w w:val="102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deltakelse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i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returordning,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eller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oppfyllelse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av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forpliktelsen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gjennom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forvaltning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av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egen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returordning,</w:t>
      </w:r>
      <w:r w:rsidR="002A4A7D"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spacing w:val="-2"/>
          <w:w w:val="105"/>
          <w:sz w:val="22"/>
          <w:szCs w:val="22"/>
          <w:lang w:val="nb-NO"/>
        </w:rPr>
        <w:t xml:space="preserve">med </w:t>
      </w:r>
      <w:r w:rsidR="002A4A7D" w:rsidRPr="00525743">
        <w:rPr>
          <w:w w:val="105"/>
          <w:sz w:val="22"/>
          <w:szCs w:val="22"/>
          <w:lang w:val="nb-NO"/>
        </w:rPr>
        <w:t>ordning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sluttbehandling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hvor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emballasjen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blir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tatt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hånd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om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på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en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miljømessig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forsvarlig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måte.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Det</w:t>
      </w:r>
      <w:r w:rsidR="002A4A7D" w:rsidRPr="00525743">
        <w:rPr>
          <w:spacing w:val="-21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vil</w:t>
      </w:r>
      <w:r w:rsidR="00CC5A0A" w:rsidRPr="00525743">
        <w:rPr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si gjennom Grønt Punkt Norge AS eller tilsvarende.</w:t>
      </w:r>
    </w:p>
    <w:p w14:paraId="29D9D9DA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2587377F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 xml:space="preserve">Leverandør som benytter emballasje, skal senest ved </w:t>
      </w:r>
      <w:r w:rsidR="00B35B64" w:rsidRPr="00525743">
        <w:rPr>
          <w:w w:val="105"/>
          <w:sz w:val="22"/>
          <w:szCs w:val="22"/>
          <w:lang w:val="nb-NO"/>
        </w:rPr>
        <w:t>kontrakt</w:t>
      </w:r>
      <w:r w:rsidRPr="00525743">
        <w:rPr>
          <w:w w:val="105"/>
          <w:sz w:val="22"/>
          <w:szCs w:val="22"/>
          <w:lang w:val="nb-NO"/>
        </w:rPr>
        <w:t>inngåelse fremlegge dokumentasjon på deltakelse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returordning,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oppfyllelse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forpliktelsen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gjennom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forvaltning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av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egen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returordning,</w:t>
      </w:r>
      <w:r w:rsidRPr="00525743">
        <w:rPr>
          <w:spacing w:val="-30"/>
          <w:w w:val="105"/>
          <w:sz w:val="22"/>
          <w:szCs w:val="22"/>
          <w:lang w:val="nb-NO"/>
        </w:rPr>
        <w:t xml:space="preserve"> </w:t>
      </w:r>
      <w:r w:rsidRPr="00525743">
        <w:rPr>
          <w:spacing w:val="-2"/>
          <w:w w:val="105"/>
          <w:sz w:val="22"/>
          <w:szCs w:val="22"/>
          <w:lang w:val="nb-NO"/>
        </w:rPr>
        <w:t xml:space="preserve">med </w:t>
      </w:r>
      <w:r w:rsidRPr="00525743">
        <w:rPr>
          <w:w w:val="105"/>
          <w:sz w:val="22"/>
          <w:szCs w:val="22"/>
          <w:lang w:val="nb-NO"/>
        </w:rPr>
        <w:t>ordning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sluttbehandling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hvor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emballasjen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blir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tatt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hånd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om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på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en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miljømessig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forsvarlig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måte.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Det</w:t>
      </w:r>
      <w:r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vil si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gjennom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Grønt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Punkt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Norge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AS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</w:t>
      </w:r>
      <w:r w:rsidRPr="00525743">
        <w:rPr>
          <w:spacing w:val="-22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tilsvarende.</w:t>
      </w:r>
    </w:p>
    <w:p w14:paraId="4F68B88F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7F7D3357" w14:textId="77777777" w:rsidR="00970E0C" w:rsidRPr="00525743" w:rsidRDefault="00980B4C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spacing w:val="-1"/>
          <w:w w:val="95"/>
          <w:sz w:val="22"/>
          <w:szCs w:val="22"/>
          <w:lang w:val="nb-NO"/>
        </w:rPr>
        <w:t xml:space="preserve">1.2.10 </w:t>
      </w:r>
      <w:r w:rsidR="002A4A7D" w:rsidRPr="00525743">
        <w:rPr>
          <w:b/>
          <w:spacing w:val="-1"/>
          <w:w w:val="95"/>
          <w:sz w:val="22"/>
          <w:szCs w:val="22"/>
          <w:lang w:val="nb-NO"/>
        </w:rPr>
        <w:t>Mangelansvar</w:t>
      </w:r>
      <w:r w:rsidR="002A4A7D" w:rsidRPr="00525743">
        <w:rPr>
          <w:b/>
          <w:spacing w:val="-1"/>
          <w:w w:val="95"/>
          <w:sz w:val="22"/>
          <w:szCs w:val="22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525743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</w:t>
      </w:r>
      <w:r w:rsidR="002A4A7D" w:rsidRPr="00525743">
        <w:rPr>
          <w:sz w:val="22"/>
          <w:szCs w:val="22"/>
          <w:lang w:val="nb-NO"/>
        </w:rPr>
        <w:t xml:space="preserve">Mangelfull eller manglende dokumentasjon på norsk i henhold til kravene i </w:t>
      </w:r>
      <w:r w:rsidR="00D72070" w:rsidRPr="00525743">
        <w:rPr>
          <w:sz w:val="22"/>
          <w:szCs w:val="22"/>
          <w:lang w:val="nb-NO"/>
        </w:rPr>
        <w:t>kontrakten</w:t>
      </w:r>
      <w:r w:rsidR="002A4A7D" w:rsidRPr="00525743">
        <w:rPr>
          <w:sz w:val="22"/>
          <w:szCs w:val="22"/>
          <w:lang w:val="nb-NO"/>
        </w:rPr>
        <w:t>s vilkår</w:t>
      </w:r>
      <w:r w:rsidR="002A4A7D" w:rsidRPr="00525743">
        <w:rPr>
          <w:spacing w:val="8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utløser</w:t>
      </w:r>
      <w:r w:rsidR="002A4A7D" w:rsidRPr="00525743">
        <w:rPr>
          <w:spacing w:val="-1"/>
          <w:w w:val="102"/>
          <w:sz w:val="22"/>
          <w:szCs w:val="22"/>
          <w:lang w:val="nb-NO"/>
        </w:rPr>
        <w:t xml:space="preserve"> </w:t>
      </w:r>
      <w:r w:rsidR="002A4A7D" w:rsidRPr="00525743">
        <w:rPr>
          <w:spacing w:val="-4"/>
          <w:sz w:val="22"/>
          <w:szCs w:val="22"/>
          <w:lang w:val="nb-NO"/>
        </w:rPr>
        <w:t xml:space="preserve">mangelansvar </w:t>
      </w:r>
      <w:r w:rsidR="002A4A7D" w:rsidRPr="00525743">
        <w:rPr>
          <w:spacing w:val="-3"/>
          <w:sz w:val="22"/>
          <w:szCs w:val="22"/>
          <w:lang w:val="nb-NO"/>
        </w:rPr>
        <w:t>for</w:t>
      </w:r>
      <w:r w:rsidR="002A4A7D" w:rsidRPr="00525743">
        <w:rPr>
          <w:spacing w:val="9"/>
          <w:sz w:val="22"/>
          <w:szCs w:val="22"/>
          <w:lang w:val="nb-NO"/>
        </w:rPr>
        <w:t xml:space="preserve"> </w:t>
      </w:r>
      <w:r w:rsidR="002A4A7D" w:rsidRPr="00525743">
        <w:rPr>
          <w:spacing w:val="-4"/>
          <w:sz w:val="22"/>
          <w:szCs w:val="22"/>
          <w:lang w:val="nb-NO"/>
        </w:rPr>
        <w:t>Leverandør.</w:t>
      </w:r>
    </w:p>
    <w:p w14:paraId="0127984E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670A9A03" w14:textId="77777777" w:rsidR="00970E0C" w:rsidRPr="00525743" w:rsidRDefault="00980B4C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spacing w:val="-3"/>
          <w:sz w:val="22"/>
          <w:szCs w:val="22"/>
          <w:lang w:val="nb-NO"/>
        </w:rPr>
        <w:t xml:space="preserve">1.2.11 </w:t>
      </w:r>
      <w:r w:rsidR="002A4A7D" w:rsidRPr="00525743">
        <w:rPr>
          <w:b/>
          <w:spacing w:val="-3"/>
          <w:sz w:val="22"/>
          <w:szCs w:val="22"/>
          <w:lang w:val="nb-NO"/>
        </w:rPr>
        <w:t>Garanti</w:t>
      </w:r>
      <w:r w:rsidR="002A4A7D" w:rsidRPr="00525743">
        <w:rPr>
          <w:b/>
          <w:spacing w:val="-3"/>
          <w:sz w:val="22"/>
          <w:szCs w:val="22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525743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                   </w:t>
      </w:r>
      <w:r w:rsidR="002A4A7D" w:rsidRPr="00525743">
        <w:rPr>
          <w:sz w:val="22"/>
          <w:szCs w:val="22"/>
          <w:lang w:val="nb-NO"/>
        </w:rPr>
        <w:t>Dersom ikke annet er avtalt, har Leverandøren i minimum tolv -12- måneder ansvar for feil</w:t>
      </w:r>
      <w:r w:rsidR="002A4A7D" w:rsidRPr="00525743">
        <w:rPr>
          <w:spacing w:val="31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og</w:t>
      </w:r>
      <w:r w:rsidR="002A4A7D" w:rsidRPr="00525743">
        <w:rPr>
          <w:spacing w:val="2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mangler</w:t>
      </w:r>
      <w:r w:rsidR="002A4A7D" w:rsidRPr="00525743">
        <w:rPr>
          <w:spacing w:val="-2"/>
          <w:w w:val="102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 xml:space="preserve">som påvises på produkter og mangelfullt utførte leveranse som kontrakten omfatter. </w:t>
      </w:r>
      <w:r w:rsidR="002A4A7D" w:rsidRPr="00525743">
        <w:rPr>
          <w:spacing w:val="2"/>
          <w:sz w:val="22"/>
          <w:szCs w:val="22"/>
          <w:lang w:val="nb-NO"/>
        </w:rPr>
        <w:t xml:space="preserve"> </w:t>
      </w:r>
      <w:r w:rsidR="002A4A7D" w:rsidRPr="00525743">
        <w:rPr>
          <w:spacing w:val="-2"/>
          <w:sz w:val="22"/>
          <w:szCs w:val="22"/>
          <w:lang w:val="nb-NO"/>
        </w:rPr>
        <w:t>Leverandøren</w:t>
      </w:r>
      <w:r w:rsidRPr="00525743">
        <w:rPr>
          <w:spacing w:val="-2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plikter i denne garantitid snarest mulig og for egen regning å sørge for at leveransen er uten feil og</w:t>
      </w:r>
      <w:r w:rsidRPr="00525743">
        <w:rPr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mangler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av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noe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slag.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Nevnte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garantitid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skal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ikke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være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kortere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enn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det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som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er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vanlig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for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leveranser</w:t>
      </w:r>
      <w:r w:rsidR="002A4A7D" w:rsidRPr="00525743">
        <w:rPr>
          <w:spacing w:val="-19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av denne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type.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Denne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garanti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omfatter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bare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feil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som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oppstår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ved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riktig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lagring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og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bruk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av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utstyret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og</w:t>
      </w:r>
      <w:r w:rsidR="002A4A7D" w:rsidRPr="00525743">
        <w:rPr>
          <w:spacing w:val="-17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som ikke skyldes normal</w:t>
      </w:r>
      <w:r w:rsidR="002A4A7D" w:rsidRPr="00525743">
        <w:rPr>
          <w:spacing w:val="3"/>
          <w:w w:val="105"/>
          <w:sz w:val="22"/>
          <w:szCs w:val="22"/>
          <w:lang w:val="nb-NO"/>
        </w:rPr>
        <w:t xml:space="preserve"> </w:t>
      </w:r>
      <w:r w:rsidR="002A4A7D" w:rsidRPr="00525743">
        <w:rPr>
          <w:w w:val="105"/>
          <w:sz w:val="22"/>
          <w:szCs w:val="22"/>
          <w:lang w:val="nb-NO"/>
        </w:rPr>
        <w:t>slitasje.</w:t>
      </w:r>
    </w:p>
    <w:p w14:paraId="1CC34F58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0BC79147" w14:textId="77777777" w:rsidR="00970E0C" w:rsidRPr="00525743" w:rsidRDefault="00980B4C" w:rsidP="00745DF2">
      <w:pPr>
        <w:pStyle w:val="Brdtekst"/>
        <w:rPr>
          <w:sz w:val="22"/>
          <w:szCs w:val="22"/>
          <w:lang w:val="nb-NO"/>
        </w:rPr>
      </w:pPr>
      <w:r w:rsidRPr="00525743">
        <w:rPr>
          <w:b/>
          <w:spacing w:val="-1"/>
          <w:sz w:val="22"/>
          <w:szCs w:val="22"/>
          <w:lang w:val="nb-NO"/>
        </w:rPr>
        <w:t xml:space="preserve">1.2.12 </w:t>
      </w:r>
      <w:r w:rsidR="002A4A7D" w:rsidRPr="00525743">
        <w:rPr>
          <w:b/>
          <w:spacing w:val="-1"/>
          <w:sz w:val="22"/>
          <w:szCs w:val="22"/>
          <w:lang w:val="nb-NO"/>
        </w:rPr>
        <w:t>Innsyn</w:t>
      </w:r>
      <w:r w:rsidR="002A4A7D" w:rsidRPr="00525743">
        <w:rPr>
          <w:b/>
          <w:sz w:val="22"/>
          <w:szCs w:val="22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525743">
        <w:rPr>
          <w:w w:val="102"/>
          <w:sz w:val="22"/>
          <w:szCs w:val="22"/>
          <w:lang w:val="nb-NO"/>
        </w:rPr>
        <w:t xml:space="preserve">                                                                                                                              </w:t>
      </w:r>
      <w:r w:rsidR="002A4A7D" w:rsidRPr="00525743">
        <w:rPr>
          <w:sz w:val="22"/>
          <w:szCs w:val="22"/>
          <w:lang w:val="nb-NO"/>
        </w:rPr>
        <w:t xml:space="preserve">Kunden har rett til å foreta revisjon eller annen kontroll hos Leverandøren i den utstrekning </w:t>
      </w:r>
      <w:r w:rsidR="002A4A7D" w:rsidRPr="00525743">
        <w:rPr>
          <w:spacing w:val="47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dette</w:t>
      </w:r>
      <w:r w:rsidR="002A4A7D" w:rsidRPr="00525743">
        <w:rPr>
          <w:spacing w:val="6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er</w:t>
      </w:r>
      <w:r w:rsidR="002A4A7D" w:rsidRPr="00525743">
        <w:rPr>
          <w:spacing w:val="-1"/>
          <w:w w:val="102"/>
          <w:sz w:val="22"/>
          <w:szCs w:val="22"/>
          <w:lang w:val="nb-NO"/>
        </w:rPr>
        <w:t xml:space="preserve"> </w:t>
      </w:r>
      <w:r w:rsidR="002A4A7D" w:rsidRPr="00525743">
        <w:rPr>
          <w:spacing w:val="-3"/>
          <w:sz w:val="22"/>
          <w:szCs w:val="22"/>
          <w:lang w:val="nb-NO"/>
        </w:rPr>
        <w:t xml:space="preserve">nødvendig </w:t>
      </w:r>
      <w:r w:rsidR="002A4A7D" w:rsidRPr="00525743">
        <w:rPr>
          <w:sz w:val="22"/>
          <w:szCs w:val="22"/>
          <w:lang w:val="nb-NO"/>
        </w:rPr>
        <w:t xml:space="preserve">for å </w:t>
      </w:r>
      <w:r w:rsidR="002A4A7D" w:rsidRPr="00525743">
        <w:rPr>
          <w:spacing w:val="-3"/>
          <w:sz w:val="22"/>
          <w:szCs w:val="22"/>
          <w:lang w:val="nb-NO"/>
        </w:rPr>
        <w:t xml:space="preserve">kontrollere </w:t>
      </w:r>
      <w:r w:rsidR="002A4A7D" w:rsidRPr="00525743">
        <w:rPr>
          <w:sz w:val="22"/>
          <w:szCs w:val="22"/>
          <w:lang w:val="nb-NO"/>
        </w:rPr>
        <w:t xml:space="preserve">at </w:t>
      </w:r>
      <w:r w:rsidR="002A4A7D" w:rsidRPr="00525743">
        <w:rPr>
          <w:spacing w:val="-3"/>
          <w:sz w:val="22"/>
          <w:szCs w:val="22"/>
          <w:lang w:val="nb-NO"/>
        </w:rPr>
        <w:t xml:space="preserve">Leverandørens fakturering </w:t>
      </w:r>
      <w:r w:rsidR="002A4A7D" w:rsidRPr="00525743">
        <w:rPr>
          <w:sz w:val="22"/>
          <w:szCs w:val="22"/>
          <w:lang w:val="nb-NO"/>
        </w:rPr>
        <w:t xml:space="preserve">er </w:t>
      </w:r>
      <w:r w:rsidR="002A4A7D" w:rsidRPr="00525743">
        <w:rPr>
          <w:spacing w:val="-3"/>
          <w:sz w:val="22"/>
          <w:szCs w:val="22"/>
          <w:lang w:val="nb-NO"/>
        </w:rPr>
        <w:t xml:space="preserve">korrekt eller leveransen </w:t>
      </w:r>
      <w:r w:rsidR="002A4A7D" w:rsidRPr="00525743">
        <w:rPr>
          <w:sz w:val="22"/>
          <w:szCs w:val="22"/>
          <w:lang w:val="nb-NO"/>
        </w:rPr>
        <w:t xml:space="preserve">for </w:t>
      </w:r>
      <w:r w:rsidR="002A4A7D" w:rsidRPr="00525743">
        <w:rPr>
          <w:spacing w:val="-3"/>
          <w:sz w:val="22"/>
          <w:szCs w:val="22"/>
          <w:lang w:val="nb-NO"/>
        </w:rPr>
        <w:t xml:space="preserve">øvrig utføres/er </w:t>
      </w:r>
      <w:r w:rsidR="002A4A7D" w:rsidRPr="00525743">
        <w:rPr>
          <w:sz w:val="22"/>
          <w:szCs w:val="22"/>
          <w:lang w:val="nb-NO"/>
        </w:rPr>
        <w:t>utført som</w:t>
      </w:r>
      <w:r w:rsidR="002A4A7D" w:rsidRPr="00525743">
        <w:rPr>
          <w:spacing w:val="19"/>
          <w:sz w:val="22"/>
          <w:szCs w:val="22"/>
          <w:lang w:val="nb-NO"/>
        </w:rPr>
        <w:t xml:space="preserve"> </w:t>
      </w:r>
      <w:r w:rsidR="002A4A7D" w:rsidRPr="00525743">
        <w:rPr>
          <w:sz w:val="22"/>
          <w:szCs w:val="22"/>
          <w:lang w:val="nb-NO"/>
        </w:rPr>
        <w:t>avtalt.</w:t>
      </w:r>
    </w:p>
    <w:p w14:paraId="021D0E03" w14:textId="77777777" w:rsidR="00980B4C" w:rsidRPr="00525743" w:rsidRDefault="00980B4C" w:rsidP="00745DF2">
      <w:pPr>
        <w:pStyle w:val="Brdtekst"/>
        <w:rPr>
          <w:sz w:val="22"/>
          <w:szCs w:val="22"/>
          <w:lang w:val="nb-NO"/>
        </w:rPr>
      </w:pPr>
    </w:p>
    <w:p w14:paraId="2FAF4BED" w14:textId="77777777" w:rsidR="00970E0C" w:rsidRPr="00525743" w:rsidRDefault="00980B4C" w:rsidP="00980B4C">
      <w:pPr>
        <w:pStyle w:val="Brdtekst"/>
        <w:rPr>
          <w:sz w:val="22"/>
          <w:szCs w:val="22"/>
          <w:lang w:val="nb-NO"/>
        </w:rPr>
      </w:pPr>
      <w:r w:rsidRPr="00525743">
        <w:rPr>
          <w:b/>
          <w:sz w:val="22"/>
          <w:szCs w:val="22"/>
          <w:lang w:val="nb-NO"/>
        </w:rPr>
        <w:t xml:space="preserve">1.2.13 </w:t>
      </w:r>
      <w:r w:rsidR="002A4A7D" w:rsidRPr="00525743">
        <w:rPr>
          <w:b/>
          <w:sz w:val="22"/>
          <w:szCs w:val="22"/>
          <w:lang w:val="nb-NO"/>
        </w:rPr>
        <w:t>Overdragelse</w:t>
      </w:r>
      <w:r w:rsidR="002A4A7D" w:rsidRPr="00525743">
        <w:rPr>
          <w:b/>
          <w:spacing w:val="-19"/>
          <w:sz w:val="22"/>
          <w:szCs w:val="22"/>
          <w:lang w:val="nb-NO"/>
        </w:rPr>
        <w:t xml:space="preserve"> </w:t>
      </w:r>
      <w:r w:rsidR="002A4A7D" w:rsidRPr="00525743">
        <w:rPr>
          <w:b/>
          <w:sz w:val="22"/>
          <w:szCs w:val="22"/>
          <w:lang w:val="nb-NO"/>
        </w:rPr>
        <w:t>av</w:t>
      </w:r>
      <w:r w:rsidR="002A4A7D" w:rsidRPr="00525743">
        <w:rPr>
          <w:b/>
          <w:spacing w:val="-19"/>
          <w:sz w:val="22"/>
          <w:szCs w:val="22"/>
          <w:lang w:val="nb-NO"/>
        </w:rPr>
        <w:t xml:space="preserve"> </w:t>
      </w:r>
      <w:r w:rsidR="002A4A7D" w:rsidRPr="00525743">
        <w:rPr>
          <w:b/>
          <w:sz w:val="22"/>
          <w:szCs w:val="22"/>
          <w:lang w:val="nb-NO"/>
        </w:rPr>
        <w:t>rettigheter</w:t>
      </w:r>
      <w:r w:rsidR="002A4A7D" w:rsidRPr="00525743">
        <w:rPr>
          <w:b/>
          <w:spacing w:val="-19"/>
          <w:sz w:val="22"/>
          <w:szCs w:val="22"/>
          <w:lang w:val="nb-NO"/>
        </w:rPr>
        <w:t xml:space="preserve"> </w:t>
      </w:r>
      <w:r w:rsidR="002A4A7D" w:rsidRPr="00525743">
        <w:rPr>
          <w:b/>
          <w:sz w:val="22"/>
          <w:szCs w:val="22"/>
          <w:lang w:val="nb-NO"/>
        </w:rPr>
        <w:t>og</w:t>
      </w:r>
      <w:r w:rsidR="002A4A7D" w:rsidRPr="00525743">
        <w:rPr>
          <w:b/>
          <w:spacing w:val="-19"/>
          <w:sz w:val="22"/>
          <w:szCs w:val="22"/>
          <w:lang w:val="nb-NO"/>
        </w:rPr>
        <w:t xml:space="preserve"> </w:t>
      </w:r>
      <w:r w:rsidR="002A4A7D" w:rsidRPr="00525743">
        <w:rPr>
          <w:b/>
          <w:sz w:val="22"/>
          <w:szCs w:val="22"/>
          <w:lang w:val="nb-NO"/>
        </w:rPr>
        <w:t>plikter</w:t>
      </w:r>
      <w:r w:rsidR="002A4A7D" w:rsidRPr="00525743">
        <w:rPr>
          <w:b/>
          <w:sz w:val="22"/>
          <w:szCs w:val="22"/>
          <w:lang w:val="nb-NO"/>
        </w:rPr>
        <w:tab/>
      </w:r>
      <w:r w:rsidR="002A4A7D" w:rsidRPr="00525743">
        <w:rPr>
          <w:rFonts w:ascii="Times New Roman" w:hAnsi="Times New Roman"/>
          <w:position w:val="-7"/>
          <w:sz w:val="22"/>
          <w:szCs w:val="22"/>
          <w:lang w:val="nb-NO"/>
        </w:rPr>
        <w:t xml:space="preserve"> </w:t>
      </w:r>
      <w:r w:rsidR="002A4A7D" w:rsidRPr="00525743">
        <w:rPr>
          <w:w w:val="102"/>
          <w:sz w:val="22"/>
          <w:szCs w:val="22"/>
          <w:lang w:val="nb-NO"/>
        </w:rPr>
        <w:t xml:space="preserve">                                                                   </w:t>
      </w:r>
    </w:p>
    <w:p w14:paraId="73009DD6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Leverandøren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kan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bare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overdra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sine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rettigheter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plikter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etter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="00D72070" w:rsidRPr="00525743">
        <w:rPr>
          <w:w w:val="105"/>
          <w:sz w:val="22"/>
          <w:szCs w:val="22"/>
          <w:lang w:val="nb-NO"/>
        </w:rPr>
        <w:t>kontrakten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med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skriftlig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lastRenderedPageBreak/>
        <w:t>samtykke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fra</w:t>
      </w:r>
      <w:r w:rsidRPr="00525743">
        <w:rPr>
          <w:spacing w:val="-20"/>
          <w:w w:val="105"/>
          <w:sz w:val="22"/>
          <w:szCs w:val="22"/>
          <w:lang w:val="nb-NO"/>
        </w:rPr>
        <w:t xml:space="preserve"> </w:t>
      </w:r>
      <w:r w:rsidR="00980B4C" w:rsidRPr="00525743">
        <w:rPr>
          <w:w w:val="105"/>
          <w:sz w:val="22"/>
          <w:szCs w:val="22"/>
          <w:lang w:val="nb-NO"/>
        </w:rPr>
        <w:t>Kunden</w:t>
      </w:r>
      <w:r w:rsidRPr="00525743">
        <w:rPr>
          <w:w w:val="105"/>
          <w:sz w:val="22"/>
          <w:szCs w:val="22"/>
          <w:lang w:val="nb-NO"/>
        </w:rPr>
        <w:t>. Dette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gjelder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også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hvis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Leverandøren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slås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sammen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med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et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annet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selskap,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deles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flere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selskaper</w:t>
      </w:r>
      <w:r w:rsidRPr="00525743">
        <w:rPr>
          <w:spacing w:val="-1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 hvis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overdragelsen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skjer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et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datterselskap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eller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annet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selskap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samme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konsern.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Samtykke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kan</w:t>
      </w:r>
      <w:r w:rsidRPr="00525743">
        <w:rPr>
          <w:spacing w:val="-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ikke nektes uten saklig</w:t>
      </w:r>
      <w:r w:rsidRPr="00525743">
        <w:rPr>
          <w:spacing w:val="-28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grunn.</w:t>
      </w:r>
    </w:p>
    <w:p w14:paraId="79B40A4F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0AFC6460" w14:textId="77777777" w:rsidR="00970E0C" w:rsidRPr="00525743" w:rsidRDefault="002A4A7D" w:rsidP="00745DF2">
      <w:pPr>
        <w:pStyle w:val="Brdtekst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lang w:val="nb-NO"/>
        </w:rPr>
        <w:t>Retten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til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vederlag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etter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denne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="00D72070" w:rsidRPr="00525743">
        <w:rPr>
          <w:w w:val="105"/>
          <w:sz w:val="22"/>
          <w:szCs w:val="22"/>
          <w:lang w:val="nb-NO"/>
        </w:rPr>
        <w:t>kontrakten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kan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fritt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overdras.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Slik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overdragelse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fritar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ikke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vedkommende</w:t>
      </w:r>
      <w:r w:rsidRPr="00525743">
        <w:rPr>
          <w:spacing w:val="-23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part fra</w:t>
      </w:r>
      <w:r w:rsidRPr="00525743">
        <w:rPr>
          <w:spacing w:val="-3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hans</w:t>
      </w:r>
      <w:r w:rsidRPr="00525743">
        <w:rPr>
          <w:spacing w:val="-3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forpliktelse</w:t>
      </w:r>
      <w:r w:rsidRPr="00525743">
        <w:rPr>
          <w:spacing w:val="-3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og</w:t>
      </w:r>
      <w:r w:rsidRPr="00525743">
        <w:rPr>
          <w:spacing w:val="-31"/>
          <w:w w:val="105"/>
          <w:sz w:val="22"/>
          <w:szCs w:val="22"/>
          <w:lang w:val="nb-NO"/>
        </w:rPr>
        <w:t xml:space="preserve"> </w:t>
      </w:r>
      <w:r w:rsidRPr="00525743">
        <w:rPr>
          <w:w w:val="105"/>
          <w:sz w:val="22"/>
          <w:szCs w:val="22"/>
          <w:lang w:val="nb-NO"/>
        </w:rPr>
        <w:t>ansvar.</w:t>
      </w:r>
      <w:r w:rsidR="00980B4C" w:rsidRPr="00525743">
        <w:rPr>
          <w:w w:val="105"/>
          <w:sz w:val="22"/>
          <w:szCs w:val="22"/>
          <w:lang w:val="nb-NO"/>
        </w:rPr>
        <w:br/>
      </w:r>
    </w:p>
    <w:p w14:paraId="0FA36B1A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0B508F14" w14:textId="77777777" w:rsidR="00C7530E" w:rsidRPr="00525743" w:rsidRDefault="00C7530E" w:rsidP="00C7530E">
      <w:pPr>
        <w:pStyle w:val="Overskrift1"/>
        <w:tabs>
          <w:tab w:val="left" w:pos="628"/>
          <w:tab w:val="left" w:pos="8679"/>
        </w:tabs>
        <w:ind w:left="0"/>
        <w:rPr>
          <w:spacing w:val="-2"/>
          <w:w w:val="95"/>
          <w:lang w:val="nb-NO"/>
        </w:rPr>
      </w:pPr>
      <w:r w:rsidRPr="00525743">
        <w:rPr>
          <w:spacing w:val="-2"/>
          <w:w w:val="95"/>
          <w:lang w:val="nb-NO"/>
        </w:rPr>
        <w:t>1.3 Skiensmodellen</w:t>
      </w:r>
    </w:p>
    <w:p w14:paraId="2C8DA272" w14:textId="77777777" w:rsidR="00C7530E" w:rsidRPr="00525743" w:rsidRDefault="00C7530E" w:rsidP="00C7530E">
      <w:pPr>
        <w:pStyle w:val="Overskrift1"/>
        <w:tabs>
          <w:tab w:val="left" w:pos="628"/>
          <w:tab w:val="left" w:pos="8679"/>
        </w:tabs>
        <w:ind w:left="59"/>
        <w:rPr>
          <w:lang w:val="nb-NO"/>
        </w:rPr>
      </w:pPr>
      <w:r w:rsidRPr="00525743">
        <w:rPr>
          <w:spacing w:val="-2"/>
          <w:w w:val="95"/>
          <w:lang w:val="nb-NO"/>
        </w:rPr>
        <w:tab/>
      </w:r>
    </w:p>
    <w:p w14:paraId="509DC163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b/>
          <w:sz w:val="24"/>
          <w:lang w:val="nb-NO"/>
        </w:rPr>
        <w:t>1.3.1 T</w:t>
      </w:r>
      <w:r w:rsidRPr="00525743">
        <w:rPr>
          <w:rFonts w:eastAsiaTheme="minorHAnsi"/>
          <w:b/>
          <w:bCs/>
          <w:lang w:val="nb-NO"/>
        </w:rPr>
        <w:t>iltak mot svart arbeid og sosial dumping</w:t>
      </w:r>
    </w:p>
    <w:p w14:paraId="4F10C1DD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Formålet med Skiensmodellen er å motarbeide svart arbeid og sosial dumping i</w:t>
      </w:r>
    </w:p>
    <w:p w14:paraId="50EA1F63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Grenlandskommunene. Kommunene i Grenland har nulltoleranse for svart arbeid og sosial</w:t>
      </w:r>
    </w:p>
    <w:p w14:paraId="40C30C94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dumping og ønsker å synliggjøre dette ved å innta denne modellen i alle sine bygg- og</w:t>
      </w:r>
    </w:p>
    <w:p w14:paraId="15C66E0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anleggskontrakter i forbindelse med offentlige anskaffelser, og kontrakter innenfor varer og</w:t>
      </w:r>
    </w:p>
    <w:p w14:paraId="78779100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tjenester så langt den passer. Kommunene heretter kalt Oppdragsgiver har som mål å hindre at useriøse og kriminelle aktører får tilgang til kontraktene.</w:t>
      </w:r>
    </w:p>
    <w:p w14:paraId="1E02AF61" w14:textId="77777777" w:rsidR="00C7530E" w:rsidRPr="00525743" w:rsidRDefault="00C7530E" w:rsidP="00C7530E">
      <w:pPr>
        <w:widowControl/>
        <w:adjustRightInd w:val="0"/>
        <w:rPr>
          <w:lang w:val="nb-NO"/>
        </w:rPr>
      </w:pPr>
    </w:p>
    <w:p w14:paraId="680ED1CF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b/>
          <w:bCs/>
          <w:lang w:val="nb-NO"/>
        </w:rPr>
        <w:t>1.3.2 Lønns- og arbeidsvilkår</w:t>
      </w:r>
      <w:r w:rsidRPr="00525743">
        <w:rPr>
          <w:rFonts w:eastAsiaTheme="minorHAnsi"/>
          <w:lang w:val="nb-NO"/>
        </w:rPr>
        <w:t>1</w:t>
      </w:r>
    </w:p>
    <w:p w14:paraId="1B93ED89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Arbeidet skal utføres av Leverandør og dennes ansatte i tjenesteforhold, eller av på forhånd</w:t>
      </w:r>
    </w:p>
    <w:p w14:paraId="150C5380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avtalte underleverandører og deres ansatte. Leverandør skal til enhver tid kunne framlegge</w:t>
      </w:r>
    </w:p>
    <w:p w14:paraId="14EC07DB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dokumentasjon på ansettelsesforholdet.</w:t>
      </w:r>
      <w:r w:rsidRPr="00525743">
        <w:rPr>
          <w:rFonts w:eastAsiaTheme="minorHAnsi"/>
          <w:lang w:val="nb-NO"/>
        </w:rPr>
        <w:br/>
      </w:r>
    </w:p>
    <w:p w14:paraId="3DF6126F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lang w:val="nb-NO"/>
        </w:rPr>
      </w:pPr>
      <w:r w:rsidRPr="00525743">
        <w:rPr>
          <w:rFonts w:eastAsiaTheme="minorHAnsi"/>
          <w:b/>
          <w:lang w:val="nb-NO"/>
        </w:rPr>
        <w:t>1.3.2.1 Krav til lønns- og arbeidsvilkår</w:t>
      </w:r>
    </w:p>
    <w:p w14:paraId="242DF6CE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 stiller krav om at ansatte hos Leverandør og eventuelle underleverandører som direkte medvirker til å oppfylle kontrakten, skal ha lønns- og arbeidsvilkår i henhold til</w:t>
      </w:r>
    </w:p>
    <w:p w14:paraId="12620572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forskrift om allmengjort tariffavtale. På områder som ikke er dekket av forskrift om</w:t>
      </w:r>
    </w:p>
    <w:p w14:paraId="55779A43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allmengjort tariffavtale, krever Oppdragsgiver lønns- og arbeidsvilkår i henhold til gjeldende</w:t>
      </w:r>
    </w:p>
    <w:p w14:paraId="6865F0DA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landsomfattende tariffavtale for den aktuelle bransje. Med lønns- og arbeidsvilkår menes</w:t>
      </w:r>
    </w:p>
    <w:p w14:paraId="29D5C658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bestemmelser om minste arbeidstid, lønn, herunder overtidstillegg, skift- og turnustillegg og</w:t>
      </w:r>
    </w:p>
    <w:p w14:paraId="0926EE12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ulempetillegg, og dekning av utgifter til reise, kost og losji, i den grad slike bestemmelser</w:t>
      </w:r>
    </w:p>
    <w:p w14:paraId="3587E2AF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følger av tariffavtalen2.</w:t>
      </w:r>
      <w:r w:rsidRPr="00525743">
        <w:rPr>
          <w:rFonts w:eastAsiaTheme="minorHAnsi"/>
          <w:lang w:val="nb-NO"/>
        </w:rPr>
        <w:br/>
      </w:r>
    </w:p>
    <w:p w14:paraId="39102B9E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lang w:val="nb-NO"/>
        </w:rPr>
      </w:pPr>
      <w:r w:rsidRPr="00525743">
        <w:rPr>
          <w:rFonts w:eastAsiaTheme="minorHAnsi"/>
          <w:b/>
          <w:lang w:val="nb-NO"/>
        </w:rPr>
        <w:t>1.3.2.2 Krav til dokumentasjon på forespørsel</w:t>
      </w:r>
    </w:p>
    <w:p w14:paraId="3C661049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Leverandør og eventuelle underleverandører skal på forespørsel fra Oppdragsgiver</w:t>
      </w:r>
    </w:p>
    <w:p w14:paraId="328B89BA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dokumentere at krav til lønns- og arbeidsvilkår er i samsvar med forskrift om allmenngjort</w:t>
      </w:r>
    </w:p>
    <w:p w14:paraId="2E2F69CE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tariffavtale. På områder som ikke er dekket av forskrift om allmengjort tariffavtale, skal</w:t>
      </w:r>
    </w:p>
    <w:p w14:paraId="6BFAD76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lønns- og arbeidsvilkår være i henhold til gjeldende landsomfattende tariffavtale for den</w:t>
      </w:r>
    </w:p>
    <w:p w14:paraId="11259263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aktuelle bransje3.</w:t>
      </w:r>
    </w:p>
    <w:p w14:paraId="696D940A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br/>
      </w:r>
    </w:p>
    <w:p w14:paraId="2BD526B1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lang w:val="nb-NO"/>
        </w:rPr>
      </w:pPr>
      <w:r w:rsidRPr="00525743">
        <w:rPr>
          <w:rFonts w:eastAsiaTheme="minorHAnsi"/>
          <w:b/>
          <w:lang w:val="nb-NO"/>
        </w:rPr>
        <w:t>1.3.2.3 Kontroll</w:t>
      </w:r>
    </w:p>
    <w:p w14:paraId="2B3A0CB9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 forbeholder seg retten til å gjennomføre nødvendig kontroll av om kravene til</w:t>
      </w:r>
    </w:p>
    <w:p w14:paraId="6D06E66D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lønns- og arbeidsvilkår overholdes. Kontroll kan gjennomføres av Oppdragsgiver eller en</w:t>
      </w:r>
    </w:p>
    <w:p w14:paraId="3CC2DFE7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1 Iht. forskrift om lønns</w:t>
      </w:r>
      <w:r w:rsidRPr="00525743">
        <w:rPr>
          <w:rFonts w:ascii="Cambria Math" w:eastAsiaTheme="minorHAnsi" w:hAnsi="Cambria Math" w:cs="Cambria Math"/>
          <w:lang w:val="nb-NO"/>
        </w:rPr>
        <w:t>‐</w:t>
      </w:r>
      <w:r w:rsidRPr="00525743">
        <w:rPr>
          <w:rFonts w:eastAsiaTheme="minorHAnsi"/>
          <w:lang w:val="nb-NO"/>
        </w:rPr>
        <w:t xml:space="preserve"> og arbeidsvilkår i offentlige kontrakter.</w:t>
      </w:r>
    </w:p>
    <w:p w14:paraId="1B1487F2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2 Jf. forskrift om lønns</w:t>
      </w:r>
      <w:r w:rsidRPr="00525743">
        <w:rPr>
          <w:rFonts w:ascii="Cambria Math" w:eastAsiaTheme="minorHAnsi" w:hAnsi="Cambria Math" w:cs="Cambria Math"/>
          <w:lang w:val="nb-NO"/>
        </w:rPr>
        <w:t>‐</w:t>
      </w:r>
      <w:r w:rsidRPr="00525743">
        <w:rPr>
          <w:rFonts w:eastAsiaTheme="minorHAnsi"/>
          <w:lang w:val="nb-NO"/>
        </w:rPr>
        <w:t xml:space="preserve"> og arbeidsvilkår i offentlige kontrakter § 5.</w:t>
      </w:r>
    </w:p>
    <w:p w14:paraId="7DB01F62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3 Jf. forskrift om lønns</w:t>
      </w:r>
      <w:r w:rsidRPr="00525743">
        <w:rPr>
          <w:rFonts w:ascii="Cambria Math" w:eastAsiaTheme="minorHAnsi" w:hAnsi="Cambria Math" w:cs="Cambria Math"/>
          <w:lang w:val="nb-NO"/>
        </w:rPr>
        <w:t>‐</w:t>
      </w:r>
      <w:r w:rsidRPr="00525743">
        <w:rPr>
          <w:rFonts w:eastAsiaTheme="minorHAnsi"/>
          <w:lang w:val="nb-NO"/>
        </w:rPr>
        <w:t xml:space="preserve"> og arbeidsvilkår i offentlige kontrakter § 6, første avsnitt.</w:t>
      </w:r>
    </w:p>
    <w:p w14:paraId="68B0F5F3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uavhengig tredjepart. Graden av kontroll kan tilpasses behovet i vedkommende bransje,</w:t>
      </w:r>
    </w:p>
    <w:p w14:paraId="67D8552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geografiske områder mv4.</w:t>
      </w:r>
      <w:r w:rsidRPr="00525743">
        <w:rPr>
          <w:rFonts w:eastAsiaTheme="minorHAnsi"/>
          <w:lang w:val="nb-NO"/>
        </w:rPr>
        <w:br/>
      </w:r>
    </w:p>
    <w:p w14:paraId="714785E4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lang w:val="nb-NO"/>
        </w:rPr>
      </w:pPr>
      <w:r w:rsidRPr="00525743">
        <w:rPr>
          <w:rFonts w:eastAsiaTheme="minorHAnsi"/>
          <w:b/>
          <w:lang w:val="nb-NO"/>
        </w:rPr>
        <w:t>1.3.2.4 Retten til å bruke sanksjoner</w:t>
      </w:r>
    </w:p>
    <w:p w14:paraId="5FE87C07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 forbeholder seg retten til å gjennomføre nødvendige sanksjoner dersom</w:t>
      </w:r>
    </w:p>
    <w:p w14:paraId="74EB10A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Leverandør eller underleverandører ikke etterlever kravene om lønns- og arbeidsvilkår.</w:t>
      </w:r>
    </w:p>
    <w:p w14:paraId="78EAB70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 forbeholder seg retten til å holde tilbake et beløp tilsvarende en promille av</w:t>
      </w:r>
    </w:p>
    <w:p w14:paraId="5F7C51CC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kontraktssummen, men ikke mindre enn kr. 1 000,- pr. virkedag inntil det er dokumentert at</w:t>
      </w:r>
    </w:p>
    <w:p w14:paraId="3F5AD940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forholdet er bragt i orden5.</w:t>
      </w:r>
      <w:r w:rsidRPr="00525743">
        <w:rPr>
          <w:rFonts w:eastAsiaTheme="minorHAnsi"/>
          <w:lang w:val="nb-NO"/>
        </w:rPr>
        <w:br/>
      </w:r>
    </w:p>
    <w:p w14:paraId="1B4D336F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1.3.3 Internkontroll</w:t>
      </w:r>
    </w:p>
    <w:p w14:paraId="7BBAF23A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Leverandøren skal drive systematisk med helse-, miljø-, og sikkerhetsarbeid og må ha et</w:t>
      </w:r>
    </w:p>
    <w:p w14:paraId="4DEB9128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godkjent internkontrollsystem.</w:t>
      </w:r>
      <w:r w:rsidRPr="00525743">
        <w:rPr>
          <w:rFonts w:eastAsiaTheme="minorHAnsi"/>
          <w:lang w:val="nb-NO"/>
        </w:rPr>
        <w:br/>
      </w:r>
    </w:p>
    <w:p w14:paraId="612C8F8F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1.3.4 Bruk av underleverandører</w:t>
      </w:r>
    </w:p>
    <w:p w14:paraId="058C4D99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 tillater ikke mer enn ett ledd i kontraktskjeden under hovedleverandør.</w:t>
      </w:r>
    </w:p>
    <w:p w14:paraId="7289A897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Bruk av underleverandører skal som hovedregel fremkomme av tilbud fra hovedleverandør i</w:t>
      </w:r>
    </w:p>
    <w:p w14:paraId="2615AA09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konkurransen. Det vil fremkomme av kontrakten hvilke underleverandører Oppdragsgiver har</w:t>
      </w:r>
    </w:p>
    <w:p w14:paraId="2828D47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godkjent. Eventuell endring av underleverandører kan skje når det foreligger en god</w:t>
      </w:r>
    </w:p>
    <w:p w14:paraId="416ABD3B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begrunnelse.</w:t>
      </w:r>
      <w:r w:rsidRPr="00525743">
        <w:rPr>
          <w:rFonts w:eastAsiaTheme="minorHAnsi"/>
          <w:lang w:val="nb-NO"/>
        </w:rPr>
        <w:br/>
      </w:r>
    </w:p>
    <w:p w14:paraId="36EA5388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1.3.5 Bruk av enkeltpersonforetak og innleid arbeidskraft</w:t>
      </w:r>
    </w:p>
    <w:p w14:paraId="56934CBD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Bruk av enkeltpersonforetak eller anvendelse av innleid arbeidskraft krever skriftlig</w:t>
      </w:r>
    </w:p>
    <w:p w14:paraId="6BF3E1AC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begrunnelse til Oppdragsgiver ved innlevering av tilbud og så snart det er kjent for</w:t>
      </w:r>
    </w:p>
    <w:p w14:paraId="06257CB9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Leverandør i hele kontraktsperioden. Oppdragsgiver skal godkjenne bruk av</w:t>
      </w:r>
    </w:p>
    <w:p w14:paraId="672E74C9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enkelpersonforetak og anvendelse av innleid arbeidskraft.</w:t>
      </w:r>
    </w:p>
    <w:p w14:paraId="7C4329F8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 kan kreve at Leverandøren med en frist på 3 dager besvarer konkrete</w:t>
      </w:r>
    </w:p>
    <w:p w14:paraId="37ADFEF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henvendelser fra Oppdragsgiver angående bruk at enkeltpersonforetak og innleid arbeidskraft. Arbeidskraften skal være innleid i samsvar med arbeidsmiljøloven6.</w:t>
      </w:r>
      <w:r w:rsidRPr="00525743">
        <w:rPr>
          <w:rFonts w:eastAsiaTheme="minorHAnsi"/>
          <w:lang w:val="nb-NO"/>
        </w:rPr>
        <w:br/>
      </w:r>
    </w:p>
    <w:p w14:paraId="291B048D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b/>
          <w:bCs/>
          <w:lang w:val="nb-NO"/>
        </w:rPr>
        <w:t>1.3.6 Krav til norsk språk</w:t>
      </w:r>
      <w:r w:rsidRPr="00525743">
        <w:rPr>
          <w:rFonts w:eastAsiaTheme="minorHAnsi"/>
          <w:b/>
          <w:bCs/>
          <w:lang w:val="nb-NO"/>
        </w:rPr>
        <w:br/>
      </w:r>
      <w:r w:rsidRPr="00525743">
        <w:rPr>
          <w:rFonts w:eastAsiaTheme="minorHAnsi"/>
          <w:lang w:val="nb-NO"/>
        </w:rPr>
        <w:t>Norsk er i utgangspunktet hovedspråk på kommunenes byggeplasser, både skriftlig og</w:t>
      </w:r>
    </w:p>
    <w:p w14:paraId="0C8A5F4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muntlig. Det kreves at minst en person på hvert arbeidslag, samt nøkkelpersonell forstår og</w:t>
      </w:r>
    </w:p>
    <w:p w14:paraId="337505C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behersker å gjøre seg godt forstått på norsk7.</w:t>
      </w:r>
    </w:p>
    <w:p w14:paraId="2B6B4982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Alle arbeidstakere på byggeplassen skal ha kunnskap om og forstå sikkerhetsopplæring,</w:t>
      </w:r>
    </w:p>
    <w:p w14:paraId="4DEFCC2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HMS-rutiner, sikkerhetsinstrukser, varselskilt mv. Dersom det er arbeidstakere på</w:t>
      </w:r>
    </w:p>
    <w:p w14:paraId="0376E7E8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byggeplassen som ikke forstår norsk, er det Leverandørens ansvar at disse får nødvendig</w:t>
      </w:r>
    </w:p>
    <w:p w14:paraId="03AB6190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opplæring og sikkerhetsinstruksjoner på et språk de forstår.</w:t>
      </w:r>
    </w:p>
    <w:p w14:paraId="60CA8037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4 Jf. forskrift om lønns</w:t>
      </w:r>
      <w:r w:rsidRPr="00525743">
        <w:rPr>
          <w:rFonts w:ascii="Cambria Math" w:eastAsiaTheme="minorHAnsi" w:hAnsi="Cambria Math" w:cs="Cambria Math"/>
          <w:lang w:val="nb-NO"/>
        </w:rPr>
        <w:t>‐</w:t>
      </w:r>
      <w:r w:rsidRPr="00525743">
        <w:rPr>
          <w:rFonts w:eastAsiaTheme="minorHAnsi"/>
          <w:lang w:val="nb-NO"/>
        </w:rPr>
        <w:t xml:space="preserve"> og arbeidsvilkår i offentlige kontrakter § 7</w:t>
      </w:r>
    </w:p>
    <w:p w14:paraId="53A5B2F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5 Jf. forskrift om lønns</w:t>
      </w:r>
      <w:r w:rsidRPr="00525743">
        <w:rPr>
          <w:rFonts w:ascii="Cambria Math" w:eastAsiaTheme="minorHAnsi" w:hAnsi="Cambria Math" w:cs="Cambria Math"/>
          <w:lang w:val="nb-NO"/>
        </w:rPr>
        <w:t>‐</w:t>
      </w:r>
      <w:r w:rsidRPr="00525743">
        <w:rPr>
          <w:rFonts w:eastAsiaTheme="minorHAnsi"/>
          <w:lang w:val="nb-NO"/>
        </w:rPr>
        <w:t xml:space="preserve"> og arbeidsvilkår i offentlige kontrakter § 6, andre ledd.</w:t>
      </w:r>
    </w:p>
    <w:p w14:paraId="16CEB62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6 Jf. Arbeidsmiljøloven § 14</w:t>
      </w:r>
      <w:r w:rsidRPr="00525743">
        <w:rPr>
          <w:rFonts w:ascii="Cambria Math" w:eastAsiaTheme="minorHAnsi" w:hAnsi="Cambria Math" w:cs="Cambria Math"/>
          <w:lang w:val="nb-NO"/>
        </w:rPr>
        <w:t>‐</w:t>
      </w:r>
      <w:r w:rsidRPr="00525743">
        <w:rPr>
          <w:rFonts w:eastAsiaTheme="minorHAnsi"/>
          <w:lang w:val="nb-NO"/>
        </w:rPr>
        <w:t>12a og § 14</w:t>
      </w:r>
      <w:r w:rsidRPr="00525743">
        <w:rPr>
          <w:rFonts w:ascii="Cambria Math" w:eastAsiaTheme="minorHAnsi" w:hAnsi="Cambria Math" w:cs="Cambria Math"/>
          <w:lang w:val="nb-NO"/>
        </w:rPr>
        <w:t>‐</w:t>
      </w:r>
      <w:r w:rsidRPr="00525743">
        <w:rPr>
          <w:rFonts w:eastAsiaTheme="minorHAnsi"/>
          <w:lang w:val="nb-NO"/>
        </w:rPr>
        <w:t>13.</w:t>
      </w:r>
    </w:p>
    <w:p w14:paraId="132E872E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7 Vises til Arbeidstilsynets publikasjon 615.</w:t>
      </w:r>
      <w:r w:rsidRPr="00525743">
        <w:rPr>
          <w:rFonts w:eastAsiaTheme="minorHAnsi"/>
          <w:lang w:val="nb-NO"/>
        </w:rPr>
        <w:br/>
      </w:r>
    </w:p>
    <w:p w14:paraId="7B04AC1A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1.3.7 Krav til fagkunnskap og fagbrev</w:t>
      </w:r>
    </w:p>
    <w:p w14:paraId="7D4B4AB7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Leverandør skal dokumentere at majoriteten av de ansatte er faglærte innfor sitt fagområde.</w:t>
      </w:r>
    </w:p>
    <w:p w14:paraId="4C7E56A0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Med faglærte forstås fagbrev eller tilsvarende formell utdanning. Leverandøren plikter å stille</w:t>
      </w:r>
    </w:p>
    <w:p w14:paraId="25CE139D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tilsvarende krav til sine underleverandører. Dette gjelder også enkeltpersonforetak og innleid</w:t>
      </w:r>
    </w:p>
    <w:p w14:paraId="6DD33F8E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arbeidskraft med lønn mellom oppdrag.</w:t>
      </w:r>
      <w:r w:rsidRPr="00525743">
        <w:rPr>
          <w:rFonts w:eastAsiaTheme="minorHAnsi"/>
          <w:lang w:val="nb-NO"/>
        </w:rPr>
        <w:br/>
      </w:r>
    </w:p>
    <w:p w14:paraId="5C3A1C67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1.3.8 Krav til lærlingeplasser</w:t>
      </w:r>
    </w:p>
    <w:p w14:paraId="3C6071F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Når verdien av tjenestekontrakter er minst 1,75 millioner NOK eksl. mva. og kontakter innen</w:t>
      </w:r>
    </w:p>
    <w:p w14:paraId="5B00BC5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bygge- og anleggsarbeider er minst 0,5 millioner NOK ekskl. mva., og har en varighet på over</w:t>
      </w:r>
    </w:p>
    <w:p w14:paraId="4646248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3 måneder, skal Leverandør og eventuelle underleverandører være tilknyttet en</w:t>
      </w:r>
    </w:p>
    <w:p w14:paraId="0BF34CF9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lærlingeordning og lærlingen(e) skal delta i arbeidet med oppfyllelse av denne kontrakten8.</w:t>
      </w:r>
    </w:p>
    <w:p w14:paraId="0FDC9359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Plikten gjelder når kontraktens hovedelement omfatter arbeider der det er relevant å benytte</w:t>
      </w:r>
    </w:p>
    <w:p w14:paraId="1C0D7B3A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arbeidskraft med fag- eller svennebrev og det er særlig behov for læreplasser innen bransjen.</w:t>
      </w:r>
    </w:p>
    <w:p w14:paraId="4C3D14E5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Unntak fra lærlingekravet kan gjøres i særskilte tilfeller dersom oppdraget ikke er egnet ut ifra</w:t>
      </w:r>
    </w:p>
    <w:p w14:paraId="5E577134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art/kompleksitet. Eventuelle unntak skal være i henhold til gjeldende lov og forskrift. Skriftlig</w:t>
      </w:r>
    </w:p>
    <w:p w14:paraId="5B9EB3D4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begrunnelse skal godkjennes av Oppdragsgiver.</w:t>
      </w:r>
      <w:r w:rsidRPr="00525743">
        <w:rPr>
          <w:rFonts w:eastAsiaTheme="minorHAnsi"/>
          <w:lang w:val="nb-NO"/>
        </w:rPr>
        <w:br/>
      </w:r>
    </w:p>
    <w:p w14:paraId="7265A0FB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1.3.9 Utenlandske virksomheter og arbeidstakere</w:t>
      </w:r>
    </w:p>
    <w:p w14:paraId="3FDDBCA3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Leverandøren er ansvarlig for å rapportere om bruk av utenlandsk arbeidskraft i alle ledd i</w:t>
      </w:r>
    </w:p>
    <w:p w14:paraId="389A920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kontraktskjeden til Sentralskattekontoret for utenlandssaker9. Leverandøren skal fortløpende</w:t>
      </w:r>
    </w:p>
    <w:p w14:paraId="1CE01392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framlegge for Oppdragsgiver kopi av innsendt(e) melding(er). Leverandøren er ansvarlig for</w:t>
      </w:r>
    </w:p>
    <w:p w14:paraId="5B5B8E65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at slik rapportering skjer i hele kontraktskjeden. Dersom Oppdragsgiver oppdager tilfeller der</w:t>
      </w:r>
    </w:p>
    <w:p w14:paraId="6272A808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melding(er) ikke er sendt, kan dette anses som et vesentlig brudd på avtalen og dermed</w:t>
      </w:r>
    </w:p>
    <w:p w14:paraId="63A537F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medføre opphør av kontrakt.</w:t>
      </w:r>
      <w:r w:rsidRPr="00525743">
        <w:rPr>
          <w:rFonts w:eastAsiaTheme="minorHAnsi"/>
          <w:lang w:val="nb-NO"/>
        </w:rPr>
        <w:br/>
      </w:r>
    </w:p>
    <w:p w14:paraId="5460B846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1.3.10 Krav til betaling via bank og mulighet for å følge pengestrømmen</w:t>
      </w:r>
    </w:p>
    <w:p w14:paraId="1D8A4274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Lønn og annen godtgjørelse for samtlige arbeidstakere skal utbetales til konto i bank.</w:t>
      </w:r>
    </w:p>
    <w:p w14:paraId="5C241AA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 skal i tillegg til de vanlige dokumentasjonskravene kunne følge</w:t>
      </w:r>
    </w:p>
    <w:p w14:paraId="701E7F0F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pengestrømmen ut til de ansatte.</w:t>
      </w:r>
    </w:p>
    <w:p w14:paraId="5CFD43DB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Leverandøren skal på forespørsel oppgi sine bankforbindelser.</w:t>
      </w:r>
      <w:r w:rsidRPr="00525743">
        <w:rPr>
          <w:rFonts w:eastAsiaTheme="minorHAnsi"/>
          <w:lang w:val="nb-NO"/>
        </w:rPr>
        <w:br/>
      </w:r>
    </w:p>
    <w:p w14:paraId="7B21077D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1.3.11 Kontroll og revisjon</w:t>
      </w:r>
    </w:p>
    <w:p w14:paraId="3D294BEF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 kan kreve innsynsrett i all dokumentasjon som omfattes av denne modellen</w:t>
      </w:r>
    </w:p>
    <w:p w14:paraId="7452DDAC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som ikke Leverandøren eller eventuelle underleverandører med hjemmel i lov eller forskrift</w:t>
      </w:r>
    </w:p>
    <w:p w14:paraId="2A0F0520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har rett til å holde tilbake.</w:t>
      </w:r>
    </w:p>
    <w:p w14:paraId="1D4456FF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Alle Leverandører i kontraktskjeden skal gi Oppdragsgiver fullmakt til å innhente relevante</w:t>
      </w:r>
    </w:p>
    <w:p w14:paraId="61CA3B38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skatteopplysninger fra offentlige myndigheter, både før kontraktsinngåelse og i hele</w:t>
      </w:r>
    </w:p>
    <w:p w14:paraId="264EB13B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kontraktsperioden.</w:t>
      </w:r>
    </w:p>
    <w:p w14:paraId="33F1EEC3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8 Jf. forskrift om plikt til å stille krav om bruk av lærlinger i offentlige kontrakter.</w:t>
      </w:r>
    </w:p>
    <w:p w14:paraId="63618FDF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9 Jf. Ligningsloven § 5</w:t>
      </w:r>
      <w:r w:rsidRPr="00525743">
        <w:rPr>
          <w:rFonts w:ascii="Cambria Math" w:eastAsiaTheme="minorHAnsi" w:hAnsi="Cambria Math" w:cs="Cambria Math"/>
          <w:lang w:val="nb-NO"/>
        </w:rPr>
        <w:t>‐</w:t>
      </w:r>
      <w:r w:rsidRPr="00525743">
        <w:rPr>
          <w:rFonts w:eastAsiaTheme="minorHAnsi"/>
          <w:lang w:val="nb-NO"/>
        </w:rPr>
        <w:t>6 og § 6</w:t>
      </w:r>
      <w:r w:rsidRPr="00525743">
        <w:rPr>
          <w:rFonts w:ascii="Cambria Math" w:eastAsiaTheme="minorHAnsi" w:hAnsi="Cambria Math" w:cs="Cambria Math"/>
          <w:lang w:val="nb-NO"/>
        </w:rPr>
        <w:t>‐</w:t>
      </w:r>
      <w:r w:rsidRPr="00525743">
        <w:rPr>
          <w:rFonts w:eastAsiaTheme="minorHAnsi"/>
          <w:lang w:val="nb-NO"/>
        </w:rPr>
        <w:t>10 med tilhørende forskrifter.</w:t>
      </w:r>
    </w:p>
    <w:p w14:paraId="30D94078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 eller tredjepart engasjert av Oppdragsgiver, kan gjennomføre revisjon hos</w:t>
      </w:r>
    </w:p>
    <w:p w14:paraId="198B08FF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Leverandøren og eventuelle underleverandører i perioden fra kontraktsinngåelse til</w:t>
      </w:r>
    </w:p>
    <w:p w14:paraId="05E4EA78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sluttfaktura er betalt for å undersøke om kontraktens krav blir oppfylt. Denne adgangen</w:t>
      </w:r>
    </w:p>
    <w:p w14:paraId="3A03AA2D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omfatter også kontrakter og dokumentasjon i underliggende ledd. Alle avtaler Leverandøren</w:t>
      </w:r>
    </w:p>
    <w:p w14:paraId="39A45D1C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inngår for utføring av arbeid under denne kontrakten skal inneholde tilsvarende bestemmelser.</w:t>
      </w:r>
    </w:p>
    <w:p w14:paraId="7194D010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</w:p>
    <w:p w14:paraId="74FEEE4B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1.3.12 Samfunnsansvar</w:t>
      </w:r>
    </w:p>
    <w:p w14:paraId="7308B67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 stiller krav til at aktuelle FN og ILO-konvensjoner 10 følges i tillegg til</w:t>
      </w:r>
    </w:p>
    <w:p w14:paraId="304C0F5A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kommunenes etiske retningslinjer og reglement.</w:t>
      </w:r>
    </w:p>
    <w:p w14:paraId="70F5C4BC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</w:p>
    <w:p w14:paraId="1F8966B8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1.3.13 Konsekvenser ved mislighold av kontraktsforpliktelser</w:t>
      </w:r>
    </w:p>
    <w:p w14:paraId="75367596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Dersom Leverandøren selv eller noen av dens underleverandører ikke etterlever overnevnte</w:t>
      </w:r>
    </w:p>
    <w:p w14:paraId="4549E60A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bestemmelser og forholdet ikke er rettet innen en fastsatt frist gitt ved skriftlig varsel fra</w:t>
      </w:r>
    </w:p>
    <w:p w14:paraId="3F0AF2DC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Oppdragsgiver, har Oppdragsgiver rett til å kreve dagmulkt. Mulkten løper fra fristens utløp</w:t>
      </w:r>
    </w:p>
    <w:p w14:paraId="2213CAF9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til forholdet er rettet. Mulkten skal utgjøre en promille av kontraktssummen, men ikke mindre</w:t>
      </w:r>
    </w:p>
    <w:p w14:paraId="6C5E7F42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enn kr. 1 000,- pr. virkedag.</w:t>
      </w:r>
    </w:p>
    <w:p w14:paraId="0044E7CA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Ved konstatert brudd på ovennevnte bestemmelser i denne modellen, og Leverandør ikke har</w:t>
      </w:r>
    </w:p>
    <w:p w14:paraId="6E7CD79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rettet feilen innen fristens utløp, anses dette som vesentlig mislighold og kan medføre heving</w:t>
      </w:r>
    </w:p>
    <w:p w14:paraId="4666D5CE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av kontrakten. Oppdragsgiver vil i hvert enkelt tilfelle vurdere om det skal ilegges karantene.</w:t>
      </w:r>
      <w:r w:rsidRPr="00525743">
        <w:rPr>
          <w:rFonts w:eastAsiaTheme="minorHAnsi"/>
          <w:lang w:val="nb-NO"/>
        </w:rPr>
        <w:br/>
      </w:r>
    </w:p>
    <w:p w14:paraId="722518EC" w14:textId="77777777" w:rsidR="00C7530E" w:rsidRPr="00525743" w:rsidRDefault="00C7530E" w:rsidP="00C7530E">
      <w:pPr>
        <w:widowControl/>
        <w:adjustRightInd w:val="0"/>
        <w:rPr>
          <w:rFonts w:eastAsiaTheme="minorHAnsi"/>
          <w:b/>
          <w:bCs/>
          <w:lang w:val="nb-NO"/>
        </w:rPr>
      </w:pPr>
      <w:r w:rsidRPr="00525743">
        <w:rPr>
          <w:rFonts w:eastAsiaTheme="minorHAnsi"/>
          <w:b/>
          <w:bCs/>
          <w:lang w:val="nb-NO"/>
        </w:rPr>
        <w:t>1.3.14 Endringer</w:t>
      </w:r>
    </w:p>
    <w:p w14:paraId="143A14D1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Rådmannen gis fullmakt til å foreta oppdateringer og endringer i denne modellen iht.</w:t>
      </w:r>
    </w:p>
    <w:p w14:paraId="133D4BCD" w14:textId="77777777" w:rsidR="00C7530E" w:rsidRPr="00525743" w:rsidRDefault="00C7530E" w:rsidP="00C7530E">
      <w:pPr>
        <w:widowControl/>
        <w:adjustRightInd w:val="0"/>
        <w:rPr>
          <w:rFonts w:eastAsiaTheme="minorHAnsi"/>
          <w:lang w:val="nb-NO"/>
        </w:rPr>
      </w:pPr>
      <w:r w:rsidRPr="00525743">
        <w:rPr>
          <w:rFonts w:eastAsiaTheme="minorHAnsi"/>
          <w:lang w:val="nb-NO"/>
        </w:rPr>
        <w:t>gjeldende lov, forskrift og avtaleverk.</w:t>
      </w:r>
      <w:r w:rsidRPr="00525743">
        <w:rPr>
          <w:rFonts w:eastAsiaTheme="minorHAnsi"/>
          <w:lang w:val="nb-NO"/>
        </w:rPr>
        <w:br/>
      </w:r>
    </w:p>
    <w:p w14:paraId="3191C1F4" w14:textId="77777777" w:rsidR="00C7530E" w:rsidRPr="00525743" w:rsidRDefault="00C7530E" w:rsidP="00C7530E">
      <w:pPr>
        <w:pStyle w:val="Brdtekst"/>
        <w:spacing w:before="7"/>
        <w:rPr>
          <w:sz w:val="22"/>
          <w:szCs w:val="22"/>
          <w:lang w:val="nb-NO"/>
        </w:rPr>
      </w:pPr>
      <w:r w:rsidRPr="00525743">
        <w:rPr>
          <w:rFonts w:eastAsiaTheme="minorHAnsi"/>
          <w:sz w:val="22"/>
          <w:szCs w:val="22"/>
          <w:lang w:val="nb-NO"/>
        </w:rPr>
        <w:t>10 Herunder ILO-konvensjon 94.__</w:t>
      </w:r>
      <w:r w:rsidRPr="00525743">
        <w:rPr>
          <w:rFonts w:eastAsiaTheme="minorHAnsi"/>
          <w:sz w:val="22"/>
          <w:szCs w:val="22"/>
          <w:lang w:val="nb-NO"/>
        </w:rPr>
        <w:br/>
      </w:r>
    </w:p>
    <w:p w14:paraId="3FCA763F" w14:textId="77777777" w:rsidR="00970E0C" w:rsidRPr="00525743" w:rsidRDefault="00970E0C" w:rsidP="00745DF2">
      <w:pPr>
        <w:pStyle w:val="Brdtekst"/>
        <w:rPr>
          <w:sz w:val="22"/>
          <w:szCs w:val="22"/>
          <w:lang w:val="nb-NO"/>
        </w:rPr>
      </w:pPr>
    </w:p>
    <w:p w14:paraId="4BE28242" w14:textId="77777777" w:rsidR="009937F7" w:rsidRPr="00525743" w:rsidRDefault="009937F7" w:rsidP="009937F7">
      <w:pPr>
        <w:pStyle w:val="Listeavsnitt"/>
        <w:rPr>
          <w:b/>
          <w:sz w:val="24"/>
          <w:szCs w:val="24"/>
          <w:lang w:val="nb-NO"/>
        </w:rPr>
      </w:pPr>
      <w:r w:rsidRPr="00525743">
        <w:rPr>
          <w:b/>
          <w:sz w:val="24"/>
          <w:szCs w:val="24"/>
          <w:lang w:val="nb-NO"/>
        </w:rPr>
        <w:t>1.4 Grunnleggende</w:t>
      </w:r>
      <w:r w:rsidRPr="00525743">
        <w:rPr>
          <w:b/>
          <w:spacing w:val="-10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FN-</w:t>
      </w:r>
      <w:r w:rsidRPr="00525743">
        <w:rPr>
          <w:b/>
          <w:spacing w:val="-10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og</w:t>
      </w:r>
      <w:r w:rsidRPr="00525743">
        <w:rPr>
          <w:b/>
          <w:spacing w:val="-10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ILO-konvensjoner</w:t>
      </w:r>
      <w:r w:rsidRPr="00525743">
        <w:rPr>
          <w:b/>
          <w:spacing w:val="-10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og</w:t>
      </w:r>
      <w:r w:rsidRPr="00525743">
        <w:rPr>
          <w:b/>
          <w:spacing w:val="-10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 xml:space="preserve">nasjonal </w:t>
      </w:r>
      <w:r w:rsidRPr="00525743">
        <w:rPr>
          <w:b/>
          <w:spacing w:val="-1"/>
          <w:sz w:val="24"/>
          <w:szCs w:val="24"/>
          <w:lang w:val="nb-NO"/>
        </w:rPr>
        <w:t>arbeidslovgivning</w:t>
      </w:r>
    </w:p>
    <w:p w14:paraId="4BABEC5A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Arbeidsmiljøet skal være i henhold til produsentlandets lovgivning og internasjonale retningslinjer.</w:t>
      </w:r>
    </w:p>
    <w:p w14:paraId="1D971263" w14:textId="77777777" w:rsidR="009937F7" w:rsidRPr="00525743" w:rsidRDefault="009937F7" w:rsidP="009937F7">
      <w:pPr>
        <w:pStyle w:val="Listeavsnitt"/>
        <w:rPr>
          <w:sz w:val="20"/>
          <w:lang w:val="nb-NO"/>
        </w:rPr>
      </w:pPr>
    </w:p>
    <w:p w14:paraId="47A923B3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spacing w:val="-3"/>
          <w:w w:val="105"/>
          <w:lang w:val="nb-NO"/>
        </w:rPr>
        <w:t xml:space="preserve">Leverandøren </w:t>
      </w:r>
      <w:r w:rsidRPr="00525743">
        <w:rPr>
          <w:w w:val="105"/>
          <w:lang w:val="nb-NO"/>
        </w:rPr>
        <w:t xml:space="preserve">og </w:t>
      </w:r>
      <w:r w:rsidRPr="00525743">
        <w:rPr>
          <w:spacing w:val="-3"/>
          <w:w w:val="105"/>
          <w:lang w:val="nb-NO"/>
        </w:rPr>
        <w:t xml:space="preserve">dennes underleverandører plikter </w:t>
      </w:r>
      <w:r w:rsidRPr="00525743">
        <w:rPr>
          <w:w w:val="105"/>
          <w:lang w:val="nb-NO"/>
        </w:rPr>
        <w:t xml:space="preserve">å </w:t>
      </w:r>
      <w:r w:rsidRPr="00525743">
        <w:rPr>
          <w:spacing w:val="-3"/>
          <w:w w:val="105"/>
          <w:lang w:val="nb-NO"/>
        </w:rPr>
        <w:t xml:space="preserve">etterleve nasjonal arbeidslovgivning </w:t>
      </w:r>
      <w:r w:rsidRPr="00525743">
        <w:rPr>
          <w:w w:val="105"/>
          <w:lang w:val="nb-NO"/>
        </w:rPr>
        <w:t>i produsentlandet,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denne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utgjør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alltid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et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minimumsnivå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ansattes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rettigheter.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Der</w:t>
      </w:r>
      <w:r w:rsidRPr="00525743">
        <w:rPr>
          <w:spacing w:val="-1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hvor retningslinjene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nasjonale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lover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reguleringer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omhandler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samme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tema,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høyeste standarden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alltid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gjelde.</w:t>
      </w:r>
    </w:p>
    <w:p w14:paraId="3ECB6BA9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</w:p>
    <w:p w14:paraId="1CEDFFDF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Leverandøren skal respektere FN menneskerettskonvensjon og andre grunnleggende FN- og ILO- konvensjoner.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Produkter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leveres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være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fremstilt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under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forhold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forenlig</w:t>
      </w:r>
      <w:r w:rsidRPr="00525743">
        <w:rPr>
          <w:spacing w:val="-1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 kravene angitt nedenfor. Kravene angir minimums- og ikke maksimumsstandarder. Der hvor retningslinjene og nasjonale lover eller reguleringer omhandler samme tema, skal den høyeste standarden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alltid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gjelde.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Dersom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bruker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underleverandører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fullbyrde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denne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kontrakten, er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forpliktet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bidra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etterlevelse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kravene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angitt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nedenfor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hos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sine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underleverandører.</w:t>
      </w:r>
    </w:p>
    <w:p w14:paraId="717DE0CE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</w:p>
    <w:p w14:paraId="05263407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spacing w:val="-3"/>
          <w:w w:val="105"/>
          <w:lang w:val="nb-NO"/>
        </w:rPr>
        <w:t>Leverandøren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eventuelle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underleverandører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skal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på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forespørsel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fra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kunden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legge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frem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 xml:space="preserve">dokumentasjon </w:t>
      </w:r>
      <w:r w:rsidRPr="00525743">
        <w:rPr>
          <w:w w:val="105"/>
          <w:lang w:val="nb-NO"/>
        </w:rPr>
        <w:t>på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at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etiske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retningslinjene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krav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oppfylt.</w:t>
      </w:r>
    </w:p>
    <w:p w14:paraId="25A6A751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056D9FCD" w14:textId="77777777" w:rsidR="009937F7" w:rsidRPr="00525743" w:rsidRDefault="009937F7" w:rsidP="009937F7">
      <w:pPr>
        <w:pStyle w:val="Listeavsnitt"/>
        <w:rPr>
          <w:b/>
          <w:sz w:val="24"/>
          <w:lang w:val="nb-NO"/>
        </w:rPr>
      </w:pPr>
      <w:r w:rsidRPr="00525743">
        <w:rPr>
          <w:b/>
          <w:sz w:val="24"/>
          <w:szCs w:val="24"/>
          <w:lang w:val="nb-NO"/>
        </w:rPr>
        <w:t>1.4.1 Forbud</w:t>
      </w:r>
      <w:r w:rsidRPr="00525743">
        <w:rPr>
          <w:b/>
          <w:spacing w:val="-9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mot</w:t>
      </w:r>
      <w:r w:rsidRPr="00525743">
        <w:rPr>
          <w:b/>
          <w:spacing w:val="-9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barnearbeid</w:t>
      </w:r>
      <w:r w:rsidRPr="00525743">
        <w:rPr>
          <w:b/>
          <w:spacing w:val="-9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(FNs</w:t>
      </w:r>
      <w:r w:rsidRPr="00525743">
        <w:rPr>
          <w:b/>
          <w:spacing w:val="-9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barnekonvensjon</w:t>
      </w:r>
      <w:r w:rsidRPr="00525743">
        <w:rPr>
          <w:b/>
          <w:spacing w:val="-9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art.</w:t>
      </w:r>
      <w:r w:rsidRPr="00525743">
        <w:rPr>
          <w:b/>
          <w:spacing w:val="-9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32,</w:t>
      </w:r>
      <w:r w:rsidRPr="00525743">
        <w:rPr>
          <w:b/>
          <w:spacing w:val="-9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IKO konvensjon nr. 138</w:t>
      </w:r>
      <w:r w:rsidRPr="00525743">
        <w:rPr>
          <w:b/>
          <w:spacing w:val="-21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og</w:t>
      </w:r>
      <w:r w:rsidRPr="00525743">
        <w:rPr>
          <w:b/>
          <w:spacing w:val="-7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182)</w:t>
      </w:r>
      <w:r w:rsidRPr="00525743">
        <w:rPr>
          <w:b/>
          <w:sz w:val="24"/>
          <w:lang w:val="nb-NO"/>
        </w:rPr>
        <w:tab/>
      </w:r>
    </w:p>
    <w:p w14:paraId="599838FD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Barnearbeid,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henhold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konvensjon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angitt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over,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forbudt.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Dersom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foregår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slikt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barnearbeid,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 det arbeides for snarlig utfasing. Det skal samtidig legges til rette for at barna gis mulighet til livsopphold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utdanning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inntil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barnet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lenger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skolepliktig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alder.</w:t>
      </w:r>
    </w:p>
    <w:p w14:paraId="3FCF209F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08233E05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1.4.2 Tvangsarbeid/slavearbeid</w:t>
      </w:r>
      <w:r w:rsidRPr="00525743">
        <w:rPr>
          <w:b/>
          <w:spacing w:val="-10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(ILO</w:t>
      </w:r>
      <w:r w:rsidRPr="00525743">
        <w:rPr>
          <w:b/>
          <w:spacing w:val="-10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konvensjon</w:t>
      </w:r>
      <w:r w:rsidRPr="00525743">
        <w:rPr>
          <w:b/>
          <w:spacing w:val="-10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nr.</w:t>
      </w:r>
      <w:r w:rsidRPr="00525743">
        <w:rPr>
          <w:b/>
          <w:spacing w:val="-10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29</w:t>
      </w:r>
      <w:r w:rsidRPr="00525743">
        <w:rPr>
          <w:b/>
          <w:spacing w:val="-10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og</w:t>
      </w:r>
      <w:r w:rsidRPr="00525743">
        <w:rPr>
          <w:b/>
          <w:spacing w:val="-10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105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</w:t>
      </w:r>
      <w:r w:rsidRPr="00525743">
        <w:rPr>
          <w:w w:val="102"/>
          <w:lang w:val="nb-NO"/>
        </w:rPr>
        <w:br/>
      </w:r>
      <w:r w:rsidRPr="00525743">
        <w:rPr>
          <w:lang w:val="nb-NO"/>
        </w:rPr>
        <w:t>Det skal ikke foregå noen form for tvangsarbeid, slavearbeid eller ufrivillig arbeid. Arbeiderne må</w:t>
      </w:r>
      <w:r w:rsidRPr="00525743">
        <w:rPr>
          <w:spacing w:val="7"/>
          <w:lang w:val="nb-NO"/>
        </w:rPr>
        <w:t xml:space="preserve"> </w:t>
      </w:r>
      <w:r w:rsidRPr="00525743">
        <w:rPr>
          <w:lang w:val="nb-NO"/>
        </w:rPr>
        <w:t>ikke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lang w:val="nb-NO"/>
        </w:rPr>
        <w:t>levere depositum eller identitetspapirer til arbeidsgiver, og skal være fri til å avslutte arbeidsforholdet etter rimelig</w:t>
      </w:r>
      <w:r w:rsidRPr="00525743">
        <w:rPr>
          <w:spacing w:val="7"/>
          <w:lang w:val="nb-NO"/>
        </w:rPr>
        <w:t xml:space="preserve"> </w:t>
      </w:r>
      <w:r w:rsidRPr="00525743">
        <w:rPr>
          <w:lang w:val="nb-NO"/>
        </w:rPr>
        <w:t>oppsigelsestid.</w:t>
      </w:r>
    </w:p>
    <w:p w14:paraId="4B0EF984" w14:textId="77777777" w:rsidR="009937F7" w:rsidRPr="00525743" w:rsidRDefault="009937F7" w:rsidP="009937F7">
      <w:pPr>
        <w:pStyle w:val="Listeavsnitt"/>
        <w:rPr>
          <w:sz w:val="26"/>
          <w:lang w:val="nb-NO"/>
        </w:rPr>
      </w:pPr>
    </w:p>
    <w:p w14:paraId="18872388" w14:textId="77777777" w:rsidR="009937F7" w:rsidRPr="00525743" w:rsidRDefault="009937F7" w:rsidP="009937F7">
      <w:pPr>
        <w:pStyle w:val="Listeavsnitt"/>
        <w:rPr>
          <w:b/>
          <w:sz w:val="24"/>
          <w:szCs w:val="24"/>
          <w:lang w:val="nb-NO"/>
        </w:rPr>
      </w:pPr>
      <w:r w:rsidRPr="00525743">
        <w:rPr>
          <w:b/>
          <w:sz w:val="24"/>
          <w:szCs w:val="24"/>
          <w:lang w:val="nb-NO"/>
        </w:rPr>
        <w:t>1.4.3 Fagorganiseringsfrihet og retten til kollektive forhandlinger (ILO konvensjon nr. 87</w:t>
      </w:r>
      <w:r w:rsidRPr="00525743">
        <w:rPr>
          <w:b/>
          <w:spacing w:val="-19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og</w:t>
      </w:r>
      <w:r w:rsidRPr="00525743">
        <w:rPr>
          <w:b/>
          <w:spacing w:val="-7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98)</w:t>
      </w:r>
      <w:r w:rsidRPr="00525743">
        <w:rPr>
          <w:b/>
          <w:sz w:val="24"/>
          <w:szCs w:val="24"/>
          <w:lang w:val="nb-NO"/>
        </w:rPr>
        <w:tab/>
      </w:r>
    </w:p>
    <w:p w14:paraId="136AE570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Arbeiderne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uten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unntak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rett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slutte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seg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etablere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fagforeninger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etter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eget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valg,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1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 xml:space="preserve">å forhandle kollektivt. Dersom disse rettigheter er begrenset eller under utvikling, skal Leverandøren medvirke til at de ansatte får møte ledelsen for å diskutere lønns- og arbeidsvilkår uten at dette får </w:t>
      </w:r>
      <w:r w:rsidRPr="00525743">
        <w:rPr>
          <w:spacing w:val="-3"/>
          <w:w w:val="105"/>
          <w:lang w:val="nb-NO"/>
        </w:rPr>
        <w:t>negative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konsekvenser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arbeiderne.</w:t>
      </w:r>
    </w:p>
    <w:p w14:paraId="06F0A2AD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589D8809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1.4.4 Diskriminering</w:t>
      </w:r>
      <w:r w:rsidRPr="00525743">
        <w:rPr>
          <w:b/>
          <w:spacing w:val="-17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(ILO</w:t>
      </w:r>
      <w:r w:rsidRPr="00525743">
        <w:rPr>
          <w:b/>
          <w:spacing w:val="-17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konvensjon</w:t>
      </w:r>
      <w:r w:rsidRPr="00525743">
        <w:rPr>
          <w:b/>
          <w:spacing w:val="-17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nr.</w:t>
      </w:r>
      <w:r w:rsidRPr="00525743">
        <w:rPr>
          <w:b/>
          <w:spacing w:val="-17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100</w:t>
      </w:r>
      <w:r w:rsidRPr="00525743">
        <w:rPr>
          <w:b/>
          <w:spacing w:val="-17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og</w:t>
      </w:r>
      <w:r w:rsidRPr="00525743">
        <w:rPr>
          <w:b/>
          <w:spacing w:val="-17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111)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</w:t>
      </w:r>
      <w:r w:rsidRPr="00525743">
        <w:rPr>
          <w:lang w:val="nb-NO"/>
        </w:rPr>
        <w:t>Det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skal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ikke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foregå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noen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diskriminering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i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arbeidslivet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basert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på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etnisk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tilhørighet,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religion,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alder,</w:t>
      </w:r>
      <w:r w:rsidRPr="00525743">
        <w:rPr>
          <w:w w:val="102"/>
          <w:lang w:val="nb-NO"/>
        </w:rPr>
        <w:t xml:space="preserve"> </w:t>
      </w:r>
      <w:r w:rsidRPr="00525743">
        <w:rPr>
          <w:lang w:val="nb-NO"/>
        </w:rPr>
        <w:t>uførhet,</w:t>
      </w:r>
      <w:r w:rsidRPr="00525743">
        <w:rPr>
          <w:spacing w:val="27"/>
          <w:lang w:val="nb-NO"/>
        </w:rPr>
        <w:t xml:space="preserve"> </w:t>
      </w:r>
      <w:r w:rsidRPr="00525743">
        <w:rPr>
          <w:lang w:val="nb-NO"/>
        </w:rPr>
        <w:t>kjønn,</w:t>
      </w:r>
      <w:r w:rsidRPr="00525743">
        <w:rPr>
          <w:spacing w:val="27"/>
          <w:lang w:val="nb-NO"/>
        </w:rPr>
        <w:t xml:space="preserve"> </w:t>
      </w:r>
      <w:r w:rsidRPr="00525743">
        <w:rPr>
          <w:lang w:val="nb-NO"/>
        </w:rPr>
        <w:t>ekteskapsstatus,</w:t>
      </w:r>
      <w:r w:rsidRPr="00525743">
        <w:rPr>
          <w:spacing w:val="27"/>
          <w:lang w:val="nb-NO"/>
        </w:rPr>
        <w:t xml:space="preserve"> </w:t>
      </w:r>
      <w:r w:rsidRPr="00525743">
        <w:rPr>
          <w:lang w:val="nb-NO"/>
        </w:rPr>
        <w:t>seksuell</w:t>
      </w:r>
      <w:r w:rsidRPr="00525743">
        <w:rPr>
          <w:spacing w:val="27"/>
          <w:lang w:val="nb-NO"/>
        </w:rPr>
        <w:t xml:space="preserve"> </w:t>
      </w:r>
      <w:r w:rsidRPr="00525743">
        <w:rPr>
          <w:lang w:val="nb-NO"/>
        </w:rPr>
        <w:t>orientering,</w:t>
      </w:r>
      <w:r w:rsidRPr="00525743">
        <w:rPr>
          <w:spacing w:val="27"/>
          <w:lang w:val="nb-NO"/>
        </w:rPr>
        <w:t xml:space="preserve"> </w:t>
      </w:r>
      <w:r w:rsidRPr="00525743">
        <w:rPr>
          <w:lang w:val="nb-NO"/>
        </w:rPr>
        <w:t>fagforeningsmedlemskap</w:t>
      </w:r>
      <w:r w:rsidRPr="00525743">
        <w:rPr>
          <w:spacing w:val="27"/>
          <w:lang w:val="nb-NO"/>
        </w:rPr>
        <w:t xml:space="preserve"> </w:t>
      </w:r>
      <w:r w:rsidRPr="00525743">
        <w:rPr>
          <w:lang w:val="nb-NO"/>
        </w:rPr>
        <w:t>eller</w:t>
      </w:r>
      <w:r w:rsidRPr="00525743">
        <w:rPr>
          <w:spacing w:val="27"/>
          <w:lang w:val="nb-NO"/>
        </w:rPr>
        <w:t xml:space="preserve"> p</w:t>
      </w:r>
      <w:r w:rsidRPr="00525743">
        <w:rPr>
          <w:lang w:val="nb-NO"/>
        </w:rPr>
        <w:t>olitisk</w:t>
      </w:r>
      <w:r w:rsidRPr="00525743">
        <w:rPr>
          <w:spacing w:val="27"/>
          <w:lang w:val="nb-NO"/>
        </w:rPr>
        <w:t xml:space="preserve"> </w:t>
      </w:r>
      <w:r w:rsidRPr="00525743">
        <w:rPr>
          <w:lang w:val="nb-NO"/>
        </w:rPr>
        <w:t>tilhørighet.</w:t>
      </w:r>
    </w:p>
    <w:p w14:paraId="2E789C29" w14:textId="77777777" w:rsidR="009937F7" w:rsidRPr="00525743" w:rsidRDefault="009937F7" w:rsidP="009937F7">
      <w:pPr>
        <w:pStyle w:val="Listeavsnitt"/>
        <w:rPr>
          <w:b/>
          <w:sz w:val="24"/>
          <w:szCs w:val="24"/>
          <w:lang w:val="nb-NO"/>
        </w:rPr>
      </w:pPr>
    </w:p>
    <w:p w14:paraId="640B9108" w14:textId="77777777" w:rsidR="009937F7" w:rsidRPr="00525743" w:rsidRDefault="009937F7" w:rsidP="009937F7">
      <w:pPr>
        <w:pStyle w:val="Listeavsnitt"/>
        <w:rPr>
          <w:b/>
          <w:sz w:val="24"/>
          <w:szCs w:val="24"/>
          <w:lang w:val="nb-NO"/>
        </w:rPr>
      </w:pPr>
      <w:r w:rsidRPr="00525743">
        <w:rPr>
          <w:b/>
          <w:sz w:val="24"/>
          <w:szCs w:val="24"/>
          <w:lang w:val="nb-NO"/>
        </w:rPr>
        <w:t>1.5 Avrop og</w:t>
      </w:r>
      <w:r w:rsidRPr="00525743">
        <w:rPr>
          <w:b/>
          <w:spacing w:val="-36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endringer</w:t>
      </w:r>
    </w:p>
    <w:p w14:paraId="2AC7CC54" w14:textId="77777777" w:rsidR="009937F7" w:rsidRPr="00525743" w:rsidRDefault="009937F7" w:rsidP="009937F7">
      <w:pPr>
        <w:pStyle w:val="Listeavsnitt"/>
        <w:rPr>
          <w:b/>
          <w:sz w:val="24"/>
          <w:szCs w:val="24"/>
          <w:lang w:val="nb-NO"/>
        </w:rPr>
      </w:pPr>
      <w:r w:rsidRPr="00525743">
        <w:rPr>
          <w:lang w:val="nb-NO" w:eastAsia="nb-NO"/>
        </w:rPr>
        <w:drawing>
          <wp:anchor distT="0" distB="0" distL="0" distR="0" simplePos="0" relativeHeight="251659264" behindDoc="0" locked="0" layoutInCell="1" allowOverlap="1" wp14:anchorId="6A83A329" wp14:editId="57174C23">
            <wp:simplePos x="0" y="0"/>
            <wp:positionH relativeFrom="page">
              <wp:posOffset>6350000</wp:posOffset>
            </wp:positionH>
            <wp:positionV relativeFrom="paragraph">
              <wp:posOffset>205595</wp:posOffset>
            </wp:positionV>
            <wp:extent cx="228600" cy="38100"/>
            <wp:effectExtent l="0" t="0" r="0" b="0"/>
            <wp:wrapTopAndBottom/>
            <wp:docPr id="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5743">
        <w:rPr>
          <w:b/>
          <w:spacing w:val="-2"/>
          <w:sz w:val="24"/>
          <w:szCs w:val="24"/>
          <w:lang w:val="nb-NO"/>
        </w:rPr>
        <w:br/>
        <w:t>1.5.1 Bestillingsrutiner</w:t>
      </w:r>
      <w:r w:rsidRPr="00525743">
        <w:rPr>
          <w:b/>
          <w:spacing w:val="-2"/>
          <w:sz w:val="24"/>
          <w:szCs w:val="24"/>
          <w:lang w:val="nb-NO"/>
        </w:rPr>
        <w:tab/>
      </w:r>
    </w:p>
    <w:p w14:paraId="4DF685FC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Kunden foretar bestillinger etter de rutiner/prosedyrer som den til enhver tid finner mest hensiktsmessig, samt har et tilfredsstillende kvalitetssikringsnivå relatert til de enkelte tjeneste- og produktområder.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Bestillinger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eksempelvis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skje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form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brev,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epost,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elektroniske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innkjøpssystemer og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telefon,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vurdert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mot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hensiktsmessighet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kvalitetssikring.</w:t>
      </w:r>
      <w:r w:rsidRPr="00525743">
        <w:rPr>
          <w:spacing w:val="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Jf.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pkt.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3.19.2</w:t>
      </w:r>
    </w:p>
    <w:p w14:paraId="057EFBBA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738BC69D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pacing w:val="-1"/>
          <w:w w:val="95"/>
          <w:sz w:val="24"/>
          <w:lang w:val="nb-NO"/>
        </w:rPr>
        <w:t>1.5.2 E-handel</w:t>
      </w:r>
      <w:r w:rsidRPr="00525743">
        <w:rPr>
          <w:b/>
          <w:spacing w:val="-1"/>
          <w:w w:val="95"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br/>
      </w:r>
      <w:r w:rsidRPr="00525743">
        <w:rPr>
          <w:w w:val="105"/>
          <w:lang w:val="nb-NO"/>
        </w:rPr>
        <w:t>Hvis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finner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hensiktsmessig,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plikter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gjøre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tilbudte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tjenester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tilgjengelig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w w:val="105"/>
          <w:lang w:val="nb-NO"/>
        </w:rPr>
        <w:t>avrop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(bestilling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fra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Kontrakten)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via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E-handelsplattformen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Ehandel.no.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må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da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inngå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spacing w:val="-2"/>
          <w:w w:val="105"/>
          <w:lang w:val="nb-NO"/>
        </w:rPr>
        <w:t xml:space="preserve">med </w:t>
      </w:r>
      <w:r w:rsidRPr="00525743">
        <w:rPr>
          <w:w w:val="105"/>
          <w:lang w:val="nb-NO"/>
        </w:rPr>
        <w:t>operatøren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E-handelsplattformen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Ehandel.no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muliggjøre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slik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tilgjengelighet.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Vilkårene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bruk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 plattformtjenestene finnes på anskaffelser.no/e-handel. Partene bærer selv sine kostnader ved bruk av</w:t>
      </w:r>
    </w:p>
    <w:p w14:paraId="544F7024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E-handelplattformens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tjenester.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Før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oppstart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avrop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via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E-handelsplattformen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3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 xml:space="preserve">og </w:t>
      </w:r>
      <w:r w:rsidRPr="00525743">
        <w:rPr>
          <w:spacing w:val="-3"/>
          <w:w w:val="105"/>
          <w:lang w:val="nb-NO"/>
        </w:rPr>
        <w:t>Leverandøren</w:t>
      </w:r>
      <w:r w:rsidRPr="00525743">
        <w:rPr>
          <w:spacing w:val="-39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undertegne</w:t>
      </w:r>
      <w:r w:rsidRPr="00525743">
        <w:rPr>
          <w:spacing w:val="-3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</w:t>
      </w:r>
      <w:r w:rsidRPr="00525743">
        <w:rPr>
          <w:spacing w:val="-39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Samhandlingskontrakt.</w:t>
      </w:r>
    </w:p>
    <w:p w14:paraId="068DFFB4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10976214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pacing w:val="-1"/>
          <w:w w:val="95"/>
          <w:sz w:val="24"/>
          <w:lang w:val="nb-NO"/>
        </w:rPr>
        <w:t>1.5.3 Supplering</w:t>
      </w:r>
      <w:r w:rsidRPr="00525743">
        <w:rPr>
          <w:b/>
          <w:spacing w:val="-1"/>
          <w:w w:val="95"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                                         </w:t>
      </w:r>
      <w:r w:rsidRPr="00525743">
        <w:rPr>
          <w:lang w:val="nb-NO"/>
        </w:rPr>
        <w:t>Ved endring av forbruksmønstret og ved innføring av en ny anskaffelse</w:t>
      </w:r>
      <w:r w:rsidRPr="00525743">
        <w:rPr>
          <w:spacing w:val="18"/>
          <w:lang w:val="nb-NO"/>
        </w:rPr>
        <w:t xml:space="preserve"> </w:t>
      </w:r>
      <w:r w:rsidRPr="00525743">
        <w:rPr>
          <w:lang w:val="nb-NO"/>
        </w:rPr>
        <w:t>i</w:t>
      </w:r>
      <w:r w:rsidRPr="00525743">
        <w:rPr>
          <w:spacing w:val="1"/>
          <w:lang w:val="nb-NO"/>
        </w:rPr>
        <w:t xml:space="preserve"> </w:t>
      </w:r>
      <w:r w:rsidRPr="00525743">
        <w:rPr>
          <w:lang w:val="nb-NO"/>
        </w:rPr>
        <w:t>rammekontraktperioden</w:t>
      </w:r>
      <w:r w:rsidRPr="00525743">
        <w:rPr>
          <w:spacing w:val="-2"/>
          <w:w w:val="102"/>
          <w:lang w:val="nb-NO"/>
        </w:rPr>
        <w:t xml:space="preserve"> </w:t>
      </w:r>
      <w:r w:rsidRPr="00525743">
        <w:rPr>
          <w:lang w:val="nb-NO"/>
        </w:rPr>
        <w:t>forbeholder Kunden seg retten til å gjøre justeringer</w:t>
      </w:r>
    </w:p>
    <w:p w14:paraId="1A9A49E6" w14:textId="77777777" w:rsidR="009937F7" w:rsidRPr="00525743" w:rsidRDefault="009937F7" w:rsidP="009937F7">
      <w:pPr>
        <w:pStyle w:val="Listeavsnitt"/>
        <w:rPr>
          <w:lang w:val="nb-NO"/>
        </w:rPr>
      </w:pPr>
    </w:p>
    <w:p w14:paraId="2C11AB9C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pacing w:val="-1"/>
          <w:w w:val="95"/>
          <w:sz w:val="24"/>
          <w:lang w:val="nb-NO"/>
        </w:rPr>
        <w:t>1.5.4 Endringer</w:t>
      </w:r>
      <w:r w:rsidRPr="00525743">
        <w:rPr>
          <w:b/>
          <w:spacing w:val="-1"/>
          <w:w w:val="95"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rFonts w:ascii="Times New Roman" w:hAnsi="Times New Roman"/>
          <w:position w:val="-7"/>
          <w:sz w:val="24"/>
          <w:lang w:val="nb-NO"/>
        </w:rPr>
        <w:br/>
      </w:r>
      <w:r w:rsidRPr="00525743">
        <w:rPr>
          <w:w w:val="105"/>
          <w:lang w:val="nb-NO"/>
        </w:rPr>
        <w:t>Kvalitetsmessige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og/eller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kvantitetsmessige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endringer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tillegg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anskaffelsen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kreves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jfr.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w w:val="105"/>
          <w:lang w:val="nb-NO"/>
        </w:rPr>
        <w:t>endringsbilaget.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Slike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endringer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kreves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dersom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påføres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vesentlige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ulemper.</w:t>
      </w:r>
      <w:r w:rsidRPr="00525743">
        <w:rPr>
          <w:spacing w:val="-28"/>
          <w:w w:val="105"/>
          <w:lang w:val="nb-NO"/>
        </w:rPr>
        <w:t xml:space="preserve"> </w:t>
      </w:r>
      <w:r w:rsidRPr="00525743">
        <w:rPr>
          <w:spacing w:val="-2"/>
          <w:w w:val="105"/>
          <w:lang w:val="nb-NO"/>
        </w:rPr>
        <w:t xml:space="preserve">Har </w:t>
      </w:r>
      <w:r w:rsidRPr="00525743">
        <w:rPr>
          <w:w w:val="105"/>
          <w:lang w:val="nb-NO"/>
        </w:rPr>
        <w:t>Leverandør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forslag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endringer,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varsles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skriftlig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dette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så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snart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dette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blir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klart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 Leverandør. Vederlag for endringer skal være i samsvar med Kontraktens opprinnelige enhetspriser og prisnivå.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Dersom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endringer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medfører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kostnadsøkning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besparelser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partene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forhandle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særskilt om dette, men enhetsprisene skal legges til grunn. Endringer skal være godkjent av Kunden ved skriftlig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endringsordre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før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iverksettes.</w:t>
      </w:r>
    </w:p>
    <w:p w14:paraId="3CF15C35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</w:p>
    <w:p w14:paraId="126B439C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Ved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mottagelsen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endringsordre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uten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ugrunnet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opphold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iverksette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denne,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selv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 endringsordrens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virkning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på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pris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andre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betingelser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Kontrakten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ennå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avklart.</w:t>
      </w:r>
    </w:p>
    <w:p w14:paraId="380D6FCB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76869A75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1.5.5 Kansellering</w:t>
      </w:r>
      <w:r w:rsidRPr="00525743">
        <w:rPr>
          <w:b/>
          <w:spacing w:val="-11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av</w:t>
      </w:r>
      <w:r w:rsidRPr="00525743">
        <w:rPr>
          <w:b/>
          <w:spacing w:val="-11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avrop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                </w:t>
      </w:r>
      <w:r w:rsidRPr="00525743">
        <w:rPr>
          <w:lang w:val="nb-NO"/>
        </w:rPr>
        <w:t>Frem til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skriftlig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ordrebekreftelse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er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kommet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frem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til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Kunden,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kan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Kunden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uten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varsel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og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særskilt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grunn</w:t>
      </w:r>
      <w:r w:rsidRPr="00525743">
        <w:rPr>
          <w:w w:val="102"/>
          <w:lang w:val="nb-NO"/>
        </w:rPr>
        <w:t xml:space="preserve"> </w:t>
      </w:r>
      <w:r w:rsidRPr="00525743">
        <w:rPr>
          <w:lang w:val="nb-NO"/>
        </w:rPr>
        <w:t>kansellere avropet uten at dette får konsekvenser for Kunden.</w:t>
      </w:r>
    </w:p>
    <w:p w14:paraId="24E060EF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  <w:r w:rsidRPr="00525743">
        <w:rPr>
          <w:w w:val="105"/>
          <w:lang w:val="nb-NO"/>
        </w:rPr>
        <w:t>Leveransen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kanselleres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skriftlig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varsel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inntil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tretti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-30-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dager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før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oppstart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ekstra kostnader.</w:t>
      </w:r>
    </w:p>
    <w:p w14:paraId="4EF36FFD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  <w:r w:rsidRPr="00525743">
        <w:rPr>
          <w:w w:val="105"/>
          <w:lang w:val="nb-NO"/>
        </w:rPr>
        <w:t>Ved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kansellering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leveransen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under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tretti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-30-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dager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før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oppstart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gjelder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bestemmelsene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punkt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 xml:space="preserve">b </w:t>
      </w:r>
      <w:r w:rsidRPr="00525743">
        <w:rPr>
          <w:spacing w:val="-6"/>
          <w:w w:val="105"/>
          <w:lang w:val="nb-NO"/>
        </w:rPr>
        <w:t>under.</w:t>
      </w:r>
    </w:p>
    <w:p w14:paraId="6C1C1B78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  <w:r w:rsidRPr="00525743">
        <w:rPr>
          <w:w w:val="105"/>
          <w:lang w:val="nb-NO"/>
        </w:rPr>
        <w:t>Ved kansellering avleveransen som er tilvirket særskilt for Kunden, og Leverandør ikke kan selge produktet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videre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uten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tap,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dekke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Leverandørs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dokumenterte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tap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oppad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begrenset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 xml:space="preserve">avtalt </w:t>
      </w:r>
      <w:r w:rsidRPr="00525743">
        <w:rPr>
          <w:spacing w:val="-3"/>
          <w:w w:val="105"/>
          <w:lang w:val="nb-NO"/>
        </w:rPr>
        <w:t>pris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nevnte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leveranse.</w:t>
      </w:r>
    </w:p>
    <w:p w14:paraId="0D56AD47" w14:textId="77777777" w:rsidR="009937F7" w:rsidRPr="00525743" w:rsidRDefault="009937F7" w:rsidP="009937F7">
      <w:pPr>
        <w:pStyle w:val="Listeavsnitt"/>
        <w:rPr>
          <w:sz w:val="20"/>
          <w:lang w:val="nb-NO"/>
        </w:rPr>
      </w:pPr>
      <w:r w:rsidRPr="00525743">
        <w:rPr>
          <w:w w:val="105"/>
          <w:lang w:val="nb-NO"/>
        </w:rPr>
        <w:t>Ved kansellering før leveransen er fullført skal Kunden betale:</w:t>
      </w:r>
    </w:p>
    <w:p w14:paraId="514238CF" w14:textId="77777777" w:rsidR="009937F7" w:rsidRPr="00525743" w:rsidRDefault="009937F7" w:rsidP="009937F7">
      <w:pPr>
        <w:pStyle w:val="Listeavsnitt"/>
        <w:rPr>
          <w:sz w:val="20"/>
          <w:lang w:val="nb-NO"/>
        </w:rPr>
      </w:pPr>
      <w:r w:rsidRPr="00525743">
        <w:rPr>
          <w:w w:val="105"/>
          <w:lang w:val="nb-NO"/>
        </w:rPr>
        <w:t>Det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beløp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gode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allerede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utført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leveranse.</w:t>
      </w:r>
    </w:p>
    <w:p w14:paraId="748A49FE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Et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gebyr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på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fire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-4-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prosent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avtalt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vederlag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hele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leveransen.</w:t>
      </w:r>
    </w:p>
    <w:p w14:paraId="78458B95" w14:textId="77777777" w:rsidR="009937F7" w:rsidRPr="00525743" w:rsidRDefault="009937F7" w:rsidP="009937F7">
      <w:pPr>
        <w:pStyle w:val="Listeavsnitt"/>
        <w:rPr>
          <w:lang w:val="nb-NO"/>
        </w:rPr>
        <w:sectPr w:rsidR="009937F7" w:rsidRPr="00525743">
          <w:footerReference w:type="default" r:id="rId10"/>
          <w:pgSz w:w="11900" w:h="16840"/>
          <w:pgMar w:top="1040" w:right="1420" w:bottom="1980" w:left="1320" w:header="857" w:footer="1795" w:gutter="0"/>
          <w:pgNumType w:start="9"/>
          <w:cols w:space="708"/>
        </w:sectPr>
      </w:pPr>
    </w:p>
    <w:p w14:paraId="1F08CC24" w14:textId="77777777" w:rsidR="009937F7" w:rsidRPr="00525743" w:rsidRDefault="009937F7" w:rsidP="009937F7">
      <w:pPr>
        <w:pStyle w:val="Listeavsnitt"/>
        <w:rPr>
          <w:b/>
          <w:sz w:val="24"/>
          <w:szCs w:val="24"/>
          <w:lang w:val="nb-NO"/>
        </w:rPr>
      </w:pPr>
      <w:r w:rsidRPr="00525743">
        <w:rPr>
          <w:b/>
          <w:sz w:val="24"/>
          <w:szCs w:val="24"/>
          <w:lang w:val="nb-NO"/>
        </w:rPr>
        <w:t>1.5.6. Erstatning</w:t>
      </w:r>
      <w:r w:rsidRPr="00525743">
        <w:rPr>
          <w:b/>
          <w:spacing w:val="-12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av</w:t>
      </w:r>
      <w:r w:rsidRPr="00525743">
        <w:rPr>
          <w:b/>
          <w:spacing w:val="-12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leveranse</w:t>
      </w:r>
      <w:r w:rsidRPr="00525743">
        <w:rPr>
          <w:b/>
          <w:sz w:val="24"/>
          <w:szCs w:val="24"/>
          <w:lang w:val="nb-NO"/>
        </w:rPr>
        <w:tab/>
      </w:r>
    </w:p>
    <w:p w14:paraId="2F8C420B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Leverandøren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videre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erstatte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tilbudte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annen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selv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spacing w:val="-2"/>
          <w:w w:val="105"/>
          <w:lang w:val="nb-NO"/>
        </w:rPr>
        <w:t xml:space="preserve">det </w:t>
      </w:r>
      <w:r w:rsidRPr="00525743">
        <w:rPr>
          <w:w w:val="105"/>
          <w:lang w:val="nb-NO"/>
        </w:rPr>
        <w:t>kan dokumenteres at det som inngår i leveransen er gått ut av produksjon. Det samme vil gjelde for erstatning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leveransen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andre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årsaker.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Ved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erstatning</w:t>
      </w:r>
      <w:r w:rsidRPr="00525743">
        <w:rPr>
          <w:spacing w:val="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leveransen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være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samme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kvalitet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 med tilsvarende pris som den opprinnelige leveransen. Kunden skal vurdere om erstatning</w:t>
      </w:r>
      <w:r w:rsidRPr="00525743">
        <w:rPr>
          <w:spacing w:val="-3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3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leveransen</w:t>
      </w:r>
      <w:r w:rsidRPr="00525743">
        <w:rPr>
          <w:spacing w:val="-3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3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sammenlignbart</w:t>
      </w:r>
      <w:r w:rsidRPr="00525743">
        <w:rPr>
          <w:spacing w:val="-3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</w:t>
      </w:r>
      <w:r w:rsidRPr="00525743">
        <w:rPr>
          <w:spacing w:val="-3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3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opprinnelige</w:t>
      </w:r>
      <w:r w:rsidRPr="00525743">
        <w:rPr>
          <w:spacing w:val="-3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leveransen.</w:t>
      </w:r>
    </w:p>
    <w:p w14:paraId="32CE65FB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332B1AB0" w14:textId="77777777" w:rsidR="009937F7" w:rsidRPr="00525743" w:rsidRDefault="009937F7" w:rsidP="009937F7">
      <w:pPr>
        <w:pStyle w:val="Listeavsnitt"/>
        <w:rPr>
          <w:b/>
          <w:sz w:val="24"/>
          <w:szCs w:val="24"/>
          <w:lang w:val="nb-NO"/>
        </w:rPr>
      </w:pPr>
      <w:r w:rsidRPr="00525743">
        <w:rPr>
          <w:b/>
          <w:w w:val="95"/>
          <w:sz w:val="24"/>
          <w:szCs w:val="24"/>
          <w:lang w:val="nb-NO"/>
        </w:rPr>
        <w:t>1.6 Leveranse</w:t>
      </w:r>
      <w:r w:rsidRPr="00525743">
        <w:rPr>
          <w:b/>
          <w:w w:val="95"/>
          <w:sz w:val="24"/>
          <w:szCs w:val="24"/>
          <w:lang w:val="nb-NO"/>
        </w:rPr>
        <w:tab/>
      </w:r>
    </w:p>
    <w:p w14:paraId="17AB96E0" w14:textId="77777777" w:rsidR="009937F7" w:rsidRPr="00525743" w:rsidRDefault="009937F7" w:rsidP="009937F7">
      <w:pPr>
        <w:pStyle w:val="Listeavsnitt"/>
        <w:rPr>
          <w:b/>
          <w:sz w:val="24"/>
          <w:lang w:val="nb-NO"/>
        </w:rPr>
      </w:pPr>
      <w:r w:rsidRPr="00525743">
        <w:rPr>
          <w:b/>
          <w:spacing w:val="-1"/>
          <w:w w:val="95"/>
          <w:sz w:val="24"/>
          <w:lang w:val="nb-NO"/>
        </w:rPr>
        <w:br/>
        <w:t>1.6.1 Leveringstider</w:t>
      </w:r>
      <w:r w:rsidRPr="00525743">
        <w:rPr>
          <w:b/>
          <w:spacing w:val="-1"/>
          <w:w w:val="95"/>
          <w:sz w:val="24"/>
          <w:lang w:val="nb-NO"/>
        </w:rPr>
        <w:tab/>
      </w:r>
    </w:p>
    <w:p w14:paraId="2CC7C70C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Levering av tjenestens utførelse er beskrevet i kravspesifikasjonen.</w:t>
      </w:r>
    </w:p>
    <w:p w14:paraId="072BEFA1" w14:textId="77777777" w:rsidR="009937F7" w:rsidRPr="00525743" w:rsidRDefault="009937F7" w:rsidP="009937F7">
      <w:pPr>
        <w:pStyle w:val="Listeavsnitt"/>
        <w:rPr>
          <w:sz w:val="26"/>
          <w:lang w:val="nb-NO"/>
        </w:rPr>
      </w:pPr>
    </w:p>
    <w:p w14:paraId="3B94A5EA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1.6.2 Lovmessige</w:t>
      </w:r>
      <w:r w:rsidRPr="00525743">
        <w:rPr>
          <w:b/>
          <w:spacing w:val="-16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krav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            </w:t>
      </w:r>
      <w:r w:rsidRPr="00525743">
        <w:rPr>
          <w:lang w:val="nb-NO"/>
        </w:rPr>
        <w:t>Leverandøren garanterer at leveransen som leveres i kontraktperioden er i henhold til de til</w:t>
      </w:r>
      <w:r w:rsidRPr="00525743">
        <w:rPr>
          <w:spacing w:val="14"/>
          <w:lang w:val="nb-NO"/>
        </w:rPr>
        <w:t xml:space="preserve"> </w:t>
      </w:r>
      <w:r w:rsidRPr="00525743">
        <w:rPr>
          <w:lang w:val="nb-NO"/>
        </w:rPr>
        <w:t>enhver</w:t>
      </w:r>
      <w:r w:rsidRPr="00525743">
        <w:rPr>
          <w:spacing w:val="1"/>
          <w:lang w:val="nb-NO"/>
        </w:rPr>
        <w:t xml:space="preserve"> </w:t>
      </w:r>
      <w:r w:rsidRPr="00525743">
        <w:rPr>
          <w:spacing w:val="-2"/>
          <w:lang w:val="nb-NO"/>
        </w:rPr>
        <w:t>tid</w:t>
      </w:r>
      <w:r w:rsidRPr="00525743">
        <w:rPr>
          <w:spacing w:val="-2"/>
          <w:w w:val="102"/>
          <w:lang w:val="nb-NO"/>
        </w:rPr>
        <w:t xml:space="preserve"> </w:t>
      </w:r>
      <w:r w:rsidRPr="00525743">
        <w:rPr>
          <w:spacing w:val="-3"/>
          <w:lang w:val="nb-NO"/>
        </w:rPr>
        <w:t xml:space="preserve">gjeldende lover, forskrifter </w:t>
      </w:r>
      <w:r w:rsidRPr="00525743">
        <w:rPr>
          <w:lang w:val="nb-NO"/>
        </w:rPr>
        <w:t xml:space="preserve">og </w:t>
      </w:r>
      <w:r w:rsidRPr="00525743">
        <w:rPr>
          <w:spacing w:val="-3"/>
          <w:lang w:val="nb-NO"/>
        </w:rPr>
        <w:t>veiledere.</w:t>
      </w:r>
    </w:p>
    <w:p w14:paraId="50ADE536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Alt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arbeid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vedrørende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leveransen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være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fagmessig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utført,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dokumentert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og/eller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kontrollert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 kvalifisert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autorisert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personell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dette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kreves.</w:t>
      </w:r>
    </w:p>
    <w:p w14:paraId="3A3F3557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25EE1396" w14:textId="53BC764A" w:rsidR="009937F7" w:rsidRPr="00525743" w:rsidRDefault="009937F7" w:rsidP="00525743">
      <w:pPr>
        <w:pStyle w:val="Listeavsnitt"/>
        <w:rPr>
          <w:lang w:val="nb-NO"/>
        </w:rPr>
      </w:pPr>
      <w:r w:rsidRPr="00525743">
        <w:rPr>
          <w:b/>
          <w:spacing w:val="-2"/>
          <w:sz w:val="24"/>
          <w:lang w:val="nb-NO"/>
        </w:rPr>
        <w:t>1.6.3 Pris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                                                         </w:t>
      </w:r>
      <w:r w:rsidRPr="00525743">
        <w:rPr>
          <w:lang w:val="nb-NO"/>
        </w:rPr>
        <w:t xml:space="preserve">Alle prisene er oppgitt i NOK eksklusive merverdiavgift. Prisene inkluderer samtlige  </w:t>
      </w:r>
      <w:r w:rsidRPr="00525743">
        <w:rPr>
          <w:spacing w:val="12"/>
          <w:lang w:val="nb-NO"/>
        </w:rPr>
        <w:t xml:space="preserve"> </w:t>
      </w:r>
      <w:r w:rsidRPr="00525743">
        <w:rPr>
          <w:lang w:val="nb-NO"/>
        </w:rPr>
        <w:t>kostnader</w:t>
      </w:r>
      <w:r w:rsidRPr="00525743">
        <w:rPr>
          <w:spacing w:val="10"/>
          <w:lang w:val="nb-NO"/>
        </w:rPr>
        <w:t xml:space="preserve"> </w:t>
      </w:r>
      <w:r w:rsidRPr="00525743">
        <w:rPr>
          <w:lang w:val="nb-NO"/>
        </w:rPr>
        <w:t>forbundet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lang w:val="nb-NO"/>
        </w:rPr>
        <w:t>med leveransen, slik som administrasjons- og faktureringskostnader, reisetid, toll, skatter og avgifter, arbeidsomkostninger, transport, reisetid, service-b</w:t>
      </w:r>
      <w:r w:rsidR="00525743">
        <w:rPr>
          <w:lang w:val="nb-NO"/>
        </w:rPr>
        <w:t xml:space="preserve">iltillegg, verktøyhold, diett, </w:t>
      </w:r>
      <w:r w:rsidRPr="00525743">
        <w:rPr>
          <w:lang w:val="nb-NO"/>
        </w:rPr>
        <w:t xml:space="preserve">fortjeneste, </w:t>
      </w:r>
      <w:r w:rsidRPr="00525743">
        <w:rPr>
          <w:w w:val="105"/>
          <w:lang w:val="nb-NO"/>
        </w:rPr>
        <w:t>dokumentasjon, personlige tillegg, gebyrer og lignende jf. konkurransegrunnlaget.</w:t>
      </w:r>
    </w:p>
    <w:p w14:paraId="3972382F" w14:textId="77777777" w:rsidR="009937F7" w:rsidRPr="00525743" w:rsidRDefault="009937F7" w:rsidP="009937F7">
      <w:pPr>
        <w:pStyle w:val="Listeavsnitt"/>
        <w:rPr>
          <w:sz w:val="20"/>
          <w:lang w:val="nb-NO"/>
        </w:rPr>
      </w:pPr>
    </w:p>
    <w:p w14:paraId="6DE242FB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Leverandør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mål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redusere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prisen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på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leveranser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omfattet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Kontrakten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ved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 redusere innkjøpskost, optimalisere anskaffelsesprosessen, samt ved stadig forbedring og effektivisering</w:t>
      </w:r>
      <w:r w:rsidRPr="00525743">
        <w:rPr>
          <w:spacing w:val="-3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3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egen</w:t>
      </w:r>
      <w:r w:rsidRPr="00525743">
        <w:rPr>
          <w:spacing w:val="-3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organisasjon</w:t>
      </w:r>
      <w:r w:rsidRPr="00525743">
        <w:rPr>
          <w:spacing w:val="-3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3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rutiner.</w:t>
      </w:r>
    </w:p>
    <w:p w14:paraId="1C308435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0C4CA3D3" w14:textId="77777777" w:rsidR="009937F7" w:rsidRPr="00525743" w:rsidRDefault="009937F7" w:rsidP="009937F7">
      <w:pPr>
        <w:pStyle w:val="Listeavsnitt"/>
        <w:rPr>
          <w:highlight w:val="yellow"/>
          <w:lang w:val="nb-NO"/>
        </w:rPr>
      </w:pPr>
      <w:commentRangeStart w:id="2"/>
      <w:r w:rsidRPr="00525743">
        <w:rPr>
          <w:b/>
          <w:spacing w:val="-1"/>
          <w:w w:val="95"/>
          <w:sz w:val="24"/>
          <w:lang w:val="nb-NO"/>
        </w:rPr>
        <w:t>1.6.4 Prisendringer</w:t>
      </w:r>
      <w:commentRangeEnd w:id="2"/>
      <w:r w:rsidR="00AD0C86" w:rsidRPr="00525743">
        <w:rPr>
          <w:rStyle w:val="Merknadsreferanse"/>
          <w:lang w:val="nb-NO"/>
        </w:rPr>
        <w:commentReference w:id="2"/>
      </w:r>
      <w:r w:rsidRPr="00525743">
        <w:rPr>
          <w:b/>
          <w:spacing w:val="-1"/>
          <w:w w:val="95"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De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avtalte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prisene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er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bindende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og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gjelder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ett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-1-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år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fra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kontrakttidspunktet,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dersom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ikke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annet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er</w:t>
      </w:r>
      <w:r w:rsidRPr="00525743">
        <w:rPr>
          <w:spacing w:val="-1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avtalt.</w:t>
      </w:r>
      <w:r w:rsidRPr="00525743">
        <w:rPr>
          <w:spacing w:val="-1"/>
          <w:w w:val="102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Prisjusteringer kan skje ved hvert årsskifte etter det første kontraktåret i henhold til SSB konsumprisindeks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(KPI).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Prisendringer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skal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begrunnes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og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dokumenteres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skriftlig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minst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to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-2-</w:t>
      </w:r>
      <w:r w:rsidRPr="00525743">
        <w:rPr>
          <w:spacing w:val="-2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måneder</w:t>
      </w:r>
    </w:p>
    <w:p w14:paraId="73357C76" w14:textId="77777777" w:rsidR="009937F7" w:rsidRPr="00525743" w:rsidRDefault="009937F7" w:rsidP="009937F7">
      <w:pPr>
        <w:pStyle w:val="Listeavsnitt"/>
        <w:rPr>
          <w:highlight w:val="yellow"/>
          <w:lang w:val="nb-NO"/>
        </w:rPr>
      </w:pPr>
      <w:r w:rsidRPr="00525743">
        <w:rPr>
          <w:w w:val="105"/>
          <w:highlight w:val="yellow"/>
          <w:lang w:val="nb-NO"/>
        </w:rPr>
        <w:t>før ikrafttredelse, og kan ikke settes i kraft før Kunden har godkjent prisendringen.</w:t>
      </w:r>
    </w:p>
    <w:p w14:paraId="65F4BE84" w14:textId="77777777" w:rsidR="009937F7" w:rsidRPr="00525743" w:rsidRDefault="009937F7" w:rsidP="009937F7">
      <w:pPr>
        <w:pStyle w:val="Listeavsnitt"/>
        <w:rPr>
          <w:sz w:val="20"/>
          <w:highlight w:val="yellow"/>
          <w:lang w:val="nb-NO"/>
        </w:rPr>
      </w:pPr>
    </w:p>
    <w:p w14:paraId="793DAD55" w14:textId="77777777" w:rsidR="009937F7" w:rsidRPr="00525743" w:rsidRDefault="009937F7" w:rsidP="009937F7">
      <w:pPr>
        <w:pStyle w:val="Listeavsnitt"/>
        <w:rPr>
          <w:highlight w:val="yellow"/>
          <w:lang w:val="nb-NO"/>
        </w:rPr>
      </w:pPr>
      <w:r w:rsidRPr="00525743">
        <w:rPr>
          <w:w w:val="105"/>
          <w:highlight w:val="yellow"/>
          <w:lang w:val="nb-NO"/>
        </w:rPr>
        <w:t>Leverandøren kan ikke øke prisene utover det som kan begrunnes og dokumenteres som kostnadsøkning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for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det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enkelte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kostnadselement,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f.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eks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relatert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til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material-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og</w:t>
      </w:r>
      <w:r w:rsidRPr="00525743">
        <w:rPr>
          <w:spacing w:val="-17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lønnskostnader.</w:t>
      </w:r>
    </w:p>
    <w:p w14:paraId="4E2F9ED9" w14:textId="77777777" w:rsidR="009937F7" w:rsidRPr="00525743" w:rsidRDefault="009937F7" w:rsidP="009937F7">
      <w:pPr>
        <w:pStyle w:val="Listeavsnitt"/>
        <w:rPr>
          <w:sz w:val="18"/>
          <w:highlight w:val="yellow"/>
          <w:lang w:val="nb-NO"/>
        </w:rPr>
      </w:pPr>
    </w:p>
    <w:p w14:paraId="13EDC62C" w14:textId="77777777" w:rsidR="009937F7" w:rsidRPr="00525743" w:rsidRDefault="009937F7" w:rsidP="009937F7">
      <w:pPr>
        <w:pStyle w:val="Listeavsnitt"/>
        <w:rPr>
          <w:highlight w:val="yellow"/>
          <w:lang w:val="nb-NO"/>
        </w:rPr>
      </w:pPr>
      <w:r w:rsidRPr="00525743">
        <w:rPr>
          <w:w w:val="105"/>
          <w:highlight w:val="yellow"/>
          <w:lang w:val="nb-NO"/>
        </w:rPr>
        <w:t>Etter godkjent prisendring er prisene igjen faste i minimum ett -1- år.</w:t>
      </w:r>
    </w:p>
    <w:p w14:paraId="23D84992" w14:textId="77777777" w:rsidR="009937F7" w:rsidRPr="00525743" w:rsidRDefault="009937F7" w:rsidP="009937F7">
      <w:pPr>
        <w:pStyle w:val="Listeavsnitt"/>
        <w:rPr>
          <w:sz w:val="20"/>
          <w:highlight w:val="yellow"/>
          <w:lang w:val="nb-NO"/>
        </w:rPr>
      </w:pPr>
    </w:p>
    <w:p w14:paraId="3B8B39BC" w14:textId="77777777" w:rsidR="009937F7" w:rsidRPr="00525743" w:rsidRDefault="009937F7" w:rsidP="009937F7">
      <w:pPr>
        <w:pStyle w:val="Listeavsnitt"/>
        <w:rPr>
          <w:highlight w:val="yellow"/>
          <w:lang w:val="nb-NO"/>
        </w:rPr>
      </w:pPr>
      <w:r w:rsidRPr="00525743">
        <w:rPr>
          <w:w w:val="105"/>
          <w:highlight w:val="yellow"/>
          <w:lang w:val="nb-NO"/>
        </w:rPr>
        <w:t>Dersom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det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blir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endringer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i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tollsatser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eller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andre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myndighetspålagte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avgifter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som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får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betydning</w:t>
      </w:r>
      <w:r w:rsidRPr="00525743">
        <w:rPr>
          <w:spacing w:val="-21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for leveransen,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har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Leverandøren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rett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til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å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endre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sine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priser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tilsvarende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økningen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i</w:t>
      </w:r>
      <w:r w:rsidRPr="00525743">
        <w:rPr>
          <w:spacing w:val="-30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avgiftene.</w:t>
      </w:r>
    </w:p>
    <w:p w14:paraId="6732B703" w14:textId="77777777" w:rsidR="009937F7" w:rsidRPr="00525743" w:rsidRDefault="009937F7" w:rsidP="009937F7">
      <w:pPr>
        <w:pStyle w:val="Listeavsnitt"/>
        <w:rPr>
          <w:sz w:val="18"/>
          <w:highlight w:val="yellow"/>
          <w:lang w:val="nb-NO"/>
        </w:rPr>
      </w:pPr>
    </w:p>
    <w:p w14:paraId="1FA3E680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highlight w:val="yellow"/>
          <w:lang w:val="nb-NO"/>
        </w:rPr>
        <w:t>Dersom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kontraktprisene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eller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øvrige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betingelser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endres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vesentlig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utover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det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partene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hadde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forutsatt</w:t>
      </w:r>
      <w:r w:rsidRPr="00525743">
        <w:rPr>
          <w:spacing w:val="-32"/>
          <w:w w:val="105"/>
          <w:highlight w:val="yellow"/>
          <w:lang w:val="nb-NO"/>
        </w:rPr>
        <w:t xml:space="preserve"> </w:t>
      </w:r>
      <w:r w:rsidRPr="00525743">
        <w:rPr>
          <w:spacing w:val="-2"/>
          <w:w w:val="105"/>
          <w:highlight w:val="yellow"/>
          <w:lang w:val="nb-NO"/>
        </w:rPr>
        <w:t xml:space="preserve">ved </w:t>
      </w:r>
      <w:r w:rsidRPr="00525743">
        <w:rPr>
          <w:w w:val="105"/>
          <w:highlight w:val="yellow"/>
          <w:lang w:val="nb-NO"/>
        </w:rPr>
        <w:t>inngåelsen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av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Kontrakten,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har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Kunden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rett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til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å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kreve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revisjon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av</w:t>
      </w:r>
      <w:r w:rsidRPr="00525743">
        <w:rPr>
          <w:spacing w:val="-24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Kontrakten.</w:t>
      </w:r>
    </w:p>
    <w:p w14:paraId="6DCE925E" w14:textId="77777777" w:rsidR="009937F7" w:rsidRPr="00525743" w:rsidRDefault="009937F7" w:rsidP="009937F7">
      <w:pPr>
        <w:pStyle w:val="Listeavsnitt"/>
        <w:rPr>
          <w:sz w:val="29"/>
          <w:lang w:val="nb-NO"/>
        </w:rPr>
      </w:pPr>
    </w:p>
    <w:p w14:paraId="28D20022" w14:textId="77777777" w:rsidR="009937F7" w:rsidRPr="00525743" w:rsidRDefault="009937F7" w:rsidP="009937F7">
      <w:pPr>
        <w:pStyle w:val="Overskrift1"/>
        <w:tabs>
          <w:tab w:val="left" w:pos="631"/>
        </w:tabs>
        <w:spacing w:before="1"/>
        <w:rPr>
          <w:lang w:val="nb-NO"/>
        </w:rPr>
      </w:pPr>
      <w:commentRangeStart w:id="3"/>
      <w:r w:rsidRPr="00525743">
        <w:rPr>
          <w:lang w:val="nb-NO"/>
        </w:rPr>
        <w:t>1.7 Fakturering</w:t>
      </w:r>
      <w:commentRangeEnd w:id="3"/>
      <w:r w:rsidRPr="00525743">
        <w:rPr>
          <w:rStyle w:val="Merknadsreferanse"/>
          <w:b w:val="0"/>
          <w:bCs w:val="0"/>
          <w:lang w:val="nb-NO"/>
        </w:rPr>
        <w:commentReference w:id="3"/>
      </w:r>
    </w:p>
    <w:p w14:paraId="1B5BE60E" w14:textId="77777777" w:rsidR="009937F7" w:rsidRPr="00525743" w:rsidRDefault="009937F7" w:rsidP="009937F7">
      <w:pPr>
        <w:pStyle w:val="Overskrift1"/>
        <w:tabs>
          <w:tab w:val="left" w:pos="827"/>
          <w:tab w:val="left" w:pos="8679"/>
        </w:tabs>
        <w:spacing w:before="92"/>
        <w:rPr>
          <w:highlight w:val="yellow"/>
          <w:lang w:val="nb-NO"/>
        </w:rPr>
      </w:pPr>
      <w:r w:rsidRPr="00525743">
        <w:rPr>
          <w:spacing w:val="-1"/>
          <w:w w:val="95"/>
          <w:highlight w:val="yellow"/>
          <w:lang w:val="nb-NO"/>
        </w:rPr>
        <w:t>1.7.1 Spesifisering</w:t>
      </w:r>
      <w:r w:rsidRPr="00525743">
        <w:rPr>
          <w:spacing w:val="-1"/>
          <w:w w:val="95"/>
          <w:highlight w:val="yellow"/>
          <w:lang w:val="nb-NO"/>
        </w:rPr>
        <w:tab/>
      </w:r>
    </w:p>
    <w:p w14:paraId="2F95686D" w14:textId="77777777" w:rsidR="009937F7" w:rsidRPr="00525743" w:rsidRDefault="009937F7" w:rsidP="009937F7">
      <w:pPr>
        <w:pStyle w:val="Brdtekst"/>
        <w:spacing w:before="91" w:line="264" w:lineRule="auto"/>
        <w:ind w:left="100" w:right="693"/>
        <w:rPr>
          <w:sz w:val="22"/>
          <w:szCs w:val="22"/>
          <w:highlight w:val="yellow"/>
          <w:lang w:val="nb-NO"/>
        </w:rPr>
      </w:pPr>
      <w:r w:rsidRPr="00525743">
        <w:rPr>
          <w:w w:val="105"/>
          <w:sz w:val="22"/>
          <w:szCs w:val="22"/>
          <w:highlight w:val="yellow"/>
          <w:lang w:val="nb-NO"/>
        </w:rPr>
        <w:t>Leverandørens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fakturaer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skal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spesifiseres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og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dokumenteres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slik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at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den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enkelte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Kunde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enkelt</w:t>
      </w:r>
      <w:r w:rsidRPr="00525743">
        <w:rPr>
          <w:spacing w:val="-17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kan kontrollere</w:t>
      </w:r>
      <w:r w:rsidRPr="00525743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fakturaen</w:t>
      </w:r>
      <w:r w:rsidRPr="00525743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i</w:t>
      </w:r>
      <w:r w:rsidRPr="00525743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forhold</w:t>
      </w:r>
      <w:r w:rsidRPr="00525743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til</w:t>
      </w:r>
      <w:r w:rsidRPr="00525743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det</w:t>
      </w:r>
      <w:r w:rsidRPr="00525743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avtalte</w:t>
      </w:r>
      <w:r w:rsidRPr="00525743">
        <w:rPr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vederlag.</w:t>
      </w:r>
    </w:p>
    <w:p w14:paraId="11D3E010" w14:textId="77777777" w:rsidR="009937F7" w:rsidRPr="00525743" w:rsidRDefault="009937F7" w:rsidP="009937F7">
      <w:pPr>
        <w:pStyle w:val="Brdtekst"/>
        <w:spacing w:before="8"/>
        <w:rPr>
          <w:sz w:val="22"/>
          <w:szCs w:val="22"/>
          <w:highlight w:val="yellow"/>
          <w:lang w:val="nb-NO"/>
        </w:rPr>
      </w:pPr>
    </w:p>
    <w:p w14:paraId="08477DB6" w14:textId="77777777" w:rsidR="009937F7" w:rsidRPr="00525743" w:rsidRDefault="009937F7" w:rsidP="009937F7">
      <w:pPr>
        <w:pStyle w:val="Brdtekst"/>
        <w:spacing w:before="98" w:line="264" w:lineRule="auto"/>
        <w:ind w:left="100" w:right="119"/>
        <w:rPr>
          <w:sz w:val="22"/>
          <w:szCs w:val="22"/>
          <w:highlight w:val="yellow"/>
          <w:lang w:val="nb-NO"/>
        </w:rPr>
      </w:pPr>
      <w:r w:rsidRPr="00525743">
        <w:rPr>
          <w:w w:val="105"/>
          <w:sz w:val="22"/>
          <w:szCs w:val="22"/>
          <w:highlight w:val="yellow"/>
          <w:lang w:val="nb-NO"/>
        </w:rPr>
        <w:t>Ved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alle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fakturaer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skal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det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vedlegges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detaljert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spesifikasjon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over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påløpte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timer.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Utlegg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skal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kontrakts</w:t>
      </w:r>
      <w:r w:rsidRPr="00525743">
        <w:rPr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på forhånd</w:t>
      </w:r>
      <w:r w:rsidRPr="00525743">
        <w:rPr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og</w:t>
      </w:r>
      <w:r w:rsidRPr="00525743">
        <w:rPr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angis</w:t>
      </w:r>
      <w:r w:rsidRPr="00525743">
        <w:rPr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525743">
        <w:rPr>
          <w:w w:val="105"/>
          <w:sz w:val="22"/>
          <w:szCs w:val="22"/>
          <w:highlight w:val="yellow"/>
          <w:lang w:val="nb-NO"/>
        </w:rPr>
        <w:t>særskilt.</w:t>
      </w:r>
    </w:p>
    <w:p w14:paraId="39AE75ED" w14:textId="77777777" w:rsidR="009937F7" w:rsidRPr="00525743" w:rsidRDefault="009937F7" w:rsidP="009937F7">
      <w:pPr>
        <w:pStyle w:val="Brdtekst"/>
        <w:spacing w:before="3"/>
        <w:rPr>
          <w:sz w:val="22"/>
          <w:szCs w:val="22"/>
          <w:highlight w:val="yellow"/>
          <w:lang w:val="nb-NO"/>
        </w:rPr>
      </w:pPr>
    </w:p>
    <w:p w14:paraId="74EED186" w14:textId="77777777" w:rsidR="009937F7" w:rsidRPr="00525743" w:rsidRDefault="009937F7" w:rsidP="009937F7">
      <w:pPr>
        <w:pStyle w:val="Brdtekst"/>
        <w:ind w:left="100"/>
        <w:rPr>
          <w:sz w:val="22"/>
          <w:szCs w:val="22"/>
          <w:lang w:val="nb-NO"/>
        </w:rPr>
      </w:pPr>
      <w:r w:rsidRPr="00525743">
        <w:rPr>
          <w:w w:val="105"/>
          <w:sz w:val="22"/>
          <w:szCs w:val="22"/>
          <w:highlight w:val="yellow"/>
          <w:lang w:val="nb-NO"/>
        </w:rPr>
        <w:t>Betaling av faktura er ikke ensbetydende med aksept av fakturagrunnlag.</w:t>
      </w:r>
    </w:p>
    <w:p w14:paraId="08E8E603" w14:textId="77777777" w:rsidR="009937F7" w:rsidRPr="00525743" w:rsidRDefault="009937F7" w:rsidP="009937F7">
      <w:pPr>
        <w:pStyle w:val="Brdtekst"/>
        <w:spacing w:before="5"/>
        <w:rPr>
          <w:sz w:val="26"/>
          <w:lang w:val="nb-NO"/>
        </w:rPr>
      </w:pPr>
    </w:p>
    <w:p w14:paraId="69CCBCF5" w14:textId="77777777" w:rsidR="009937F7" w:rsidRPr="00525743" w:rsidRDefault="009937F7" w:rsidP="009937F7">
      <w:pPr>
        <w:tabs>
          <w:tab w:val="left" w:pos="824"/>
          <w:tab w:val="left" w:pos="8679"/>
        </w:tabs>
        <w:spacing w:line="280" w:lineRule="auto"/>
        <w:ind w:left="100"/>
        <w:rPr>
          <w:highlight w:val="yellow"/>
          <w:lang w:val="nb-NO"/>
        </w:rPr>
      </w:pPr>
      <w:r w:rsidRPr="00525743">
        <w:rPr>
          <w:b/>
          <w:spacing w:val="-2"/>
          <w:sz w:val="24"/>
          <w:highlight w:val="yellow"/>
          <w:lang w:val="nb-NO"/>
        </w:rPr>
        <w:t>1.7.2 Merking</w:t>
      </w:r>
      <w:r w:rsidRPr="00525743">
        <w:rPr>
          <w:b/>
          <w:sz w:val="24"/>
          <w:highlight w:val="yellow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Faktura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skal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tydelig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merkes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med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bestillernummer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og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den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skal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referere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til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den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enhet/avdeling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og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navnet</w:t>
      </w:r>
      <w:r w:rsidRPr="00525743">
        <w:rPr>
          <w:spacing w:val="-1"/>
          <w:w w:val="102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på den som har bestilt leveransen, samt hvor det ble levert. Alternativt refereres til ordrenummer eller rekvisisjonsnummer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gitt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av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den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enkelte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Kunde.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Det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skal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kun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faktureres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for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levert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kvantum/gjennomført</w:t>
      </w:r>
    </w:p>
    <w:p w14:paraId="6E79E1DC" w14:textId="77777777" w:rsidR="009937F7" w:rsidRPr="00525743" w:rsidRDefault="009937F7" w:rsidP="009937F7">
      <w:pPr>
        <w:pStyle w:val="Brdtekst"/>
        <w:spacing w:line="204" w:lineRule="exact"/>
        <w:ind w:left="100"/>
        <w:rPr>
          <w:sz w:val="22"/>
          <w:szCs w:val="22"/>
          <w:highlight w:val="yellow"/>
          <w:lang w:val="nb-NO"/>
        </w:rPr>
      </w:pPr>
      <w:r w:rsidRPr="00525743">
        <w:rPr>
          <w:w w:val="105"/>
          <w:sz w:val="22"/>
          <w:szCs w:val="22"/>
          <w:highlight w:val="yellow"/>
          <w:lang w:val="nb-NO"/>
        </w:rPr>
        <w:t>leveranse.</w:t>
      </w:r>
    </w:p>
    <w:p w14:paraId="54DAB37A" w14:textId="77777777" w:rsidR="009937F7" w:rsidRPr="00525743" w:rsidRDefault="009937F7" w:rsidP="009937F7">
      <w:pPr>
        <w:pStyle w:val="Brdtekst"/>
        <w:spacing w:before="2"/>
        <w:rPr>
          <w:sz w:val="22"/>
          <w:szCs w:val="22"/>
          <w:highlight w:val="yellow"/>
          <w:lang w:val="nb-NO"/>
        </w:rPr>
      </w:pPr>
    </w:p>
    <w:p w14:paraId="65242137" w14:textId="77777777" w:rsidR="009937F7" w:rsidRPr="00525743" w:rsidRDefault="009937F7" w:rsidP="009937F7">
      <w:pPr>
        <w:pStyle w:val="Brdtekst"/>
        <w:ind w:left="100"/>
        <w:rPr>
          <w:sz w:val="22"/>
          <w:szCs w:val="22"/>
          <w:highlight w:val="yellow"/>
          <w:lang w:val="nb-NO"/>
        </w:rPr>
      </w:pPr>
      <w:r w:rsidRPr="00525743">
        <w:rPr>
          <w:w w:val="105"/>
          <w:sz w:val="22"/>
          <w:szCs w:val="22"/>
          <w:highlight w:val="yellow"/>
          <w:lang w:val="nb-NO"/>
        </w:rPr>
        <w:t>Faktura merkes med:</w:t>
      </w:r>
    </w:p>
    <w:p w14:paraId="361B2947" w14:textId="77777777" w:rsidR="009937F7" w:rsidRPr="00525743" w:rsidRDefault="009937F7" w:rsidP="009937F7">
      <w:pPr>
        <w:pStyle w:val="Listeavsnitt"/>
        <w:numPr>
          <w:ilvl w:val="0"/>
          <w:numId w:val="12"/>
        </w:numPr>
        <w:tabs>
          <w:tab w:val="left" w:pos="219"/>
        </w:tabs>
        <w:spacing w:before="21"/>
        <w:ind w:left="219" w:right="0" w:hanging="119"/>
        <w:rPr>
          <w:highlight w:val="yellow"/>
          <w:lang w:val="nb-NO"/>
        </w:rPr>
      </w:pPr>
      <w:r w:rsidRPr="00525743">
        <w:rPr>
          <w:highlight w:val="yellow"/>
          <w:lang w:val="nb-NO"/>
        </w:rPr>
        <w:t>Korrekt</w:t>
      </w:r>
      <w:r w:rsidRPr="00525743">
        <w:rPr>
          <w:spacing w:val="50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fakturaadresse.</w:t>
      </w:r>
    </w:p>
    <w:p w14:paraId="4B0B4AA8" w14:textId="77777777" w:rsidR="009937F7" w:rsidRPr="00525743" w:rsidRDefault="009937F7" w:rsidP="009937F7">
      <w:pPr>
        <w:pStyle w:val="Listeavsnitt"/>
        <w:numPr>
          <w:ilvl w:val="0"/>
          <w:numId w:val="12"/>
        </w:numPr>
        <w:tabs>
          <w:tab w:val="left" w:pos="215"/>
        </w:tabs>
        <w:spacing w:before="21"/>
        <w:ind w:left="214" w:right="0" w:hanging="114"/>
        <w:rPr>
          <w:highlight w:val="yellow"/>
          <w:lang w:val="nb-NO"/>
        </w:rPr>
      </w:pPr>
      <w:r w:rsidRPr="00525743">
        <w:rPr>
          <w:spacing w:val="-3"/>
          <w:w w:val="105"/>
          <w:highlight w:val="yellow"/>
          <w:lang w:val="nb-NO"/>
        </w:rPr>
        <w:t>Navn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på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spacing w:val="-3"/>
          <w:w w:val="105"/>
          <w:highlight w:val="yellow"/>
          <w:lang w:val="nb-NO"/>
        </w:rPr>
        <w:t>enhet/virksomhet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spacing w:val="-3"/>
          <w:w w:val="105"/>
          <w:highlight w:val="yellow"/>
          <w:lang w:val="nb-NO"/>
        </w:rPr>
        <w:t>hvor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spacing w:val="-3"/>
          <w:w w:val="105"/>
          <w:highlight w:val="yellow"/>
          <w:lang w:val="nb-NO"/>
        </w:rPr>
        <w:t>leveransen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er</w:t>
      </w:r>
      <w:r w:rsidRPr="00525743">
        <w:rPr>
          <w:spacing w:val="-22"/>
          <w:w w:val="105"/>
          <w:highlight w:val="yellow"/>
          <w:lang w:val="nb-NO"/>
        </w:rPr>
        <w:t xml:space="preserve"> </w:t>
      </w:r>
      <w:r w:rsidRPr="00525743">
        <w:rPr>
          <w:spacing w:val="-3"/>
          <w:w w:val="105"/>
          <w:highlight w:val="yellow"/>
          <w:lang w:val="nb-NO"/>
        </w:rPr>
        <w:t>utført.</w:t>
      </w:r>
    </w:p>
    <w:p w14:paraId="0B3BDBE9" w14:textId="77777777" w:rsidR="009937F7" w:rsidRPr="00525743" w:rsidRDefault="009937F7" w:rsidP="009937F7">
      <w:pPr>
        <w:tabs>
          <w:tab w:val="left" w:pos="218"/>
        </w:tabs>
        <w:spacing w:before="21" w:line="264" w:lineRule="auto"/>
        <w:ind w:left="100" w:right="2683"/>
        <w:rPr>
          <w:highlight w:val="yellow"/>
          <w:lang w:val="nb-NO"/>
        </w:rPr>
      </w:pPr>
      <w:r w:rsidRPr="00525743">
        <w:rPr>
          <w:w w:val="105"/>
          <w:highlight w:val="yellow"/>
          <w:lang w:val="nb-NO"/>
        </w:rPr>
        <w:t>- Navn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på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bestiller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og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bestillernummer/bestiller-ID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eller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navn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på</w:t>
      </w:r>
      <w:r w:rsidRPr="00525743">
        <w:rPr>
          <w:w w:val="105"/>
          <w:highlight w:val="yellow"/>
          <w:lang w:val="nb-NO"/>
        </w:rPr>
        <w:br/>
        <w:t xml:space="preserve">  bestiller</w:t>
      </w:r>
      <w:r w:rsidRPr="00525743">
        <w:rPr>
          <w:spacing w:val="-25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og ordrenummer/rekvisisjonsnummer.</w:t>
      </w:r>
    </w:p>
    <w:p w14:paraId="12703B0F" w14:textId="77777777" w:rsidR="009937F7" w:rsidRPr="00525743" w:rsidRDefault="009937F7" w:rsidP="009937F7">
      <w:pPr>
        <w:pStyle w:val="Listeavsnitt"/>
        <w:numPr>
          <w:ilvl w:val="0"/>
          <w:numId w:val="12"/>
        </w:numPr>
        <w:tabs>
          <w:tab w:val="left" w:pos="216"/>
        </w:tabs>
        <w:ind w:left="215" w:right="0" w:hanging="115"/>
        <w:rPr>
          <w:highlight w:val="yellow"/>
          <w:lang w:val="nb-NO"/>
        </w:rPr>
      </w:pPr>
      <w:r w:rsidRPr="00525743">
        <w:rPr>
          <w:w w:val="105"/>
          <w:highlight w:val="yellow"/>
          <w:lang w:val="nb-NO"/>
        </w:rPr>
        <w:t>Beskrivelse</w:t>
      </w:r>
      <w:r w:rsidRPr="00525743">
        <w:rPr>
          <w:spacing w:val="-2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og</w:t>
      </w:r>
      <w:r w:rsidRPr="00525743">
        <w:rPr>
          <w:spacing w:val="-2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omfang</w:t>
      </w:r>
      <w:r w:rsidRPr="00525743">
        <w:rPr>
          <w:spacing w:val="-2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av</w:t>
      </w:r>
      <w:r w:rsidRPr="00525743">
        <w:rPr>
          <w:spacing w:val="-2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leveransen</w:t>
      </w:r>
      <w:r w:rsidRPr="00525743">
        <w:rPr>
          <w:spacing w:val="-2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som</w:t>
      </w:r>
      <w:r w:rsidRPr="00525743">
        <w:rPr>
          <w:spacing w:val="-2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er</w:t>
      </w:r>
      <w:r w:rsidRPr="00525743">
        <w:rPr>
          <w:spacing w:val="-29"/>
          <w:w w:val="105"/>
          <w:highlight w:val="yellow"/>
          <w:lang w:val="nb-NO"/>
        </w:rPr>
        <w:t xml:space="preserve"> </w:t>
      </w:r>
      <w:r w:rsidRPr="00525743">
        <w:rPr>
          <w:w w:val="105"/>
          <w:highlight w:val="yellow"/>
          <w:lang w:val="nb-NO"/>
        </w:rPr>
        <w:t>levert.</w:t>
      </w:r>
    </w:p>
    <w:p w14:paraId="769677E0" w14:textId="77777777" w:rsidR="009937F7" w:rsidRPr="00525743" w:rsidRDefault="009937F7" w:rsidP="009937F7">
      <w:pPr>
        <w:pStyle w:val="Listeavsnitt"/>
        <w:tabs>
          <w:tab w:val="left" w:pos="216"/>
        </w:tabs>
        <w:ind w:left="215" w:right="0"/>
        <w:rPr>
          <w:lang w:val="nb-NO"/>
        </w:rPr>
      </w:pPr>
    </w:p>
    <w:p w14:paraId="0581CCE2" w14:textId="77777777" w:rsidR="009937F7" w:rsidRPr="00525743" w:rsidRDefault="009937F7" w:rsidP="009937F7">
      <w:pPr>
        <w:pStyle w:val="Brdtekst"/>
        <w:spacing w:before="5"/>
        <w:rPr>
          <w:sz w:val="26"/>
          <w:lang w:val="nb-NO"/>
        </w:rPr>
      </w:pPr>
    </w:p>
    <w:p w14:paraId="5F9D9AFE" w14:textId="77777777" w:rsidR="009937F7" w:rsidRPr="00525743" w:rsidRDefault="009937F7" w:rsidP="009937F7">
      <w:pPr>
        <w:pStyle w:val="Brdtekst"/>
        <w:spacing w:before="5"/>
        <w:rPr>
          <w:sz w:val="26"/>
          <w:lang w:val="nb-NO"/>
        </w:rPr>
      </w:pPr>
    </w:p>
    <w:p w14:paraId="3C4FF883" w14:textId="77777777" w:rsidR="009937F7" w:rsidRPr="00525743" w:rsidRDefault="009937F7" w:rsidP="009937F7">
      <w:pPr>
        <w:pStyle w:val="Brdtekst"/>
        <w:spacing w:before="5"/>
        <w:rPr>
          <w:sz w:val="26"/>
          <w:lang w:val="nb-NO"/>
        </w:rPr>
      </w:pPr>
    </w:p>
    <w:p w14:paraId="62FD8531" w14:textId="77777777" w:rsidR="009937F7" w:rsidRPr="00525743" w:rsidRDefault="009937F7" w:rsidP="009937F7">
      <w:pPr>
        <w:tabs>
          <w:tab w:val="left" w:pos="829"/>
          <w:tab w:val="left" w:pos="8679"/>
        </w:tabs>
        <w:spacing w:line="288" w:lineRule="auto"/>
        <w:ind w:left="100"/>
        <w:rPr>
          <w:lang w:val="nb-NO"/>
        </w:rPr>
      </w:pPr>
      <w:r w:rsidRPr="00525743">
        <w:rPr>
          <w:b/>
          <w:spacing w:val="-1"/>
          <w:w w:val="95"/>
          <w:sz w:val="24"/>
          <w:highlight w:val="yellow"/>
          <w:lang w:val="nb-NO"/>
        </w:rPr>
        <w:t>1.7.3 Betalingsbetingelser</w:t>
      </w:r>
      <w:r w:rsidRPr="00525743">
        <w:rPr>
          <w:b/>
          <w:spacing w:val="-1"/>
          <w:w w:val="95"/>
          <w:sz w:val="24"/>
          <w:highlight w:val="yellow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highlight w:val="yellow"/>
          <w:lang w:val="nb-NO"/>
        </w:rPr>
        <w:t xml:space="preserve"> </w:t>
      </w:r>
      <w:r w:rsidRPr="00525743">
        <w:rPr>
          <w:w w:val="102"/>
          <w:sz w:val="19"/>
          <w:highlight w:val="yellow"/>
          <w:lang w:val="nb-NO"/>
        </w:rPr>
        <w:t xml:space="preserve">                                                                                            </w:t>
      </w:r>
      <w:r w:rsidRPr="00525743">
        <w:rPr>
          <w:highlight w:val="yellow"/>
          <w:lang w:val="nb-NO"/>
        </w:rPr>
        <w:t>Betaling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skal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skje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etterskuddsvis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med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faktura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netto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per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tretti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-30-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kalenderdager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etter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at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korrekt</w:t>
      </w:r>
      <w:r w:rsidRPr="00525743">
        <w:rPr>
          <w:spacing w:val="16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faktura</w:t>
      </w:r>
      <w:r w:rsidRPr="00525743">
        <w:rPr>
          <w:w w:val="102"/>
          <w:highlight w:val="yellow"/>
          <w:lang w:val="nb-NO"/>
        </w:rPr>
        <w:t xml:space="preserve"> </w:t>
      </w:r>
      <w:r w:rsidRPr="00525743">
        <w:rPr>
          <w:highlight w:val="yellow"/>
          <w:lang w:val="nb-NO"/>
        </w:rPr>
        <w:t>er mottatt. Gebyrer og andre former for tillegg aksepteres ikke, med mindre annet er avtalt på forhånd.</w:t>
      </w:r>
    </w:p>
    <w:p w14:paraId="32EB8D35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1194ED05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pacing w:val="-2"/>
          <w:sz w:val="24"/>
          <w:lang w:val="nb-NO"/>
        </w:rPr>
        <w:t>1.7.4 E-faktura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                              </w:t>
      </w:r>
      <w:r w:rsidRPr="00525743">
        <w:rPr>
          <w:lang w:val="nb-NO"/>
        </w:rPr>
        <w:t>Leverandøren plikter å tilby elektronisk fakturaforsendelse av datafil i formatet EHF standard</w:t>
      </w:r>
      <w:r w:rsidRPr="00525743">
        <w:rPr>
          <w:spacing w:val="8"/>
          <w:lang w:val="nb-NO"/>
        </w:rPr>
        <w:t xml:space="preserve"> </w:t>
      </w:r>
      <w:r w:rsidRPr="00525743">
        <w:rPr>
          <w:lang w:val="nb-NO"/>
        </w:rPr>
        <w:t>(for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lang w:val="nb-NO"/>
        </w:rPr>
        <w:t xml:space="preserve">offentlige er det Elektroniske handelsformatet EHF). Dette er et XML-format som  </w:t>
      </w:r>
      <w:r w:rsidRPr="00525743">
        <w:rPr>
          <w:spacing w:val="9"/>
          <w:lang w:val="nb-NO"/>
        </w:rPr>
        <w:t xml:space="preserve"> </w:t>
      </w:r>
      <w:r w:rsidRPr="00525743">
        <w:rPr>
          <w:lang w:val="nb-NO"/>
        </w:rPr>
        <w:t>inneholder:</w:t>
      </w:r>
    </w:p>
    <w:p w14:paraId="1955863A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Obligatoriske</w:t>
      </w:r>
      <w:r w:rsidRPr="00525743">
        <w:rPr>
          <w:spacing w:val="-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felt</w:t>
      </w:r>
      <w:r w:rsidRPr="00525743">
        <w:rPr>
          <w:spacing w:val="-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må</w:t>
      </w:r>
      <w:r w:rsidRPr="00525743">
        <w:rPr>
          <w:spacing w:val="-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fylles</w:t>
      </w:r>
      <w:r w:rsidRPr="00525743">
        <w:rPr>
          <w:spacing w:val="-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</w:t>
      </w:r>
      <w:r w:rsidRPr="00525743">
        <w:rPr>
          <w:spacing w:val="-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oppfylle</w:t>
      </w:r>
      <w:r w:rsidRPr="00525743">
        <w:rPr>
          <w:spacing w:val="-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norsk</w:t>
      </w:r>
      <w:r w:rsidRPr="00525743">
        <w:rPr>
          <w:spacing w:val="-8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regnskapsplikt.</w:t>
      </w:r>
    </w:p>
    <w:p w14:paraId="010B1566" w14:textId="77777777" w:rsidR="009937F7" w:rsidRPr="00525743" w:rsidRDefault="009937F7" w:rsidP="009937F7">
      <w:pPr>
        <w:pStyle w:val="Listeavsnitt"/>
        <w:rPr>
          <w:sz w:val="20"/>
          <w:lang w:val="nb-NO"/>
        </w:rPr>
      </w:pPr>
    </w:p>
    <w:p w14:paraId="2140919E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Anbefalte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felt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–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felt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bruker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vil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stor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nytte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av,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spesielt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når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finnes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ordre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1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forkant.</w:t>
      </w:r>
    </w:p>
    <w:p w14:paraId="451F30A4" w14:textId="77777777" w:rsidR="009937F7" w:rsidRPr="00525743" w:rsidRDefault="009937F7" w:rsidP="009937F7">
      <w:pPr>
        <w:pStyle w:val="Listeavsnitt"/>
        <w:rPr>
          <w:sz w:val="20"/>
          <w:lang w:val="nb-NO"/>
        </w:rPr>
      </w:pPr>
    </w:p>
    <w:p w14:paraId="5899EB8A" w14:textId="77777777" w:rsidR="009937F7" w:rsidRPr="00525743" w:rsidRDefault="009937F7" w:rsidP="009937F7">
      <w:pPr>
        <w:pStyle w:val="Listeavsnitt"/>
        <w:rPr>
          <w:b/>
          <w:sz w:val="24"/>
          <w:szCs w:val="24"/>
          <w:lang w:val="nb-NO"/>
        </w:rPr>
      </w:pPr>
      <w:r w:rsidRPr="00525743">
        <w:rPr>
          <w:w w:val="105"/>
          <w:lang w:val="nb-NO"/>
        </w:rPr>
        <w:t>Valgfrie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felt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gir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informasjon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fakturaens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innhold. Innholdet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formatet</w:t>
      </w:r>
      <w:r w:rsidRPr="00525743">
        <w:rPr>
          <w:spacing w:val="-31"/>
          <w:w w:val="105"/>
          <w:lang w:val="nb-NO"/>
        </w:rPr>
        <w:t xml:space="preserve"> som  </w:t>
      </w:r>
      <w:r w:rsidRPr="00525743">
        <w:rPr>
          <w:w w:val="105"/>
          <w:lang w:val="nb-NO"/>
        </w:rPr>
        <w:t>tilfredstiller regnskapslovens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krav.</w:t>
      </w:r>
      <w:r w:rsidRPr="00525743">
        <w:rPr>
          <w:w w:val="105"/>
          <w:lang w:val="nb-NO"/>
        </w:rPr>
        <w:br/>
      </w:r>
    </w:p>
    <w:p w14:paraId="23EDFB21" w14:textId="77777777" w:rsidR="009937F7" w:rsidRPr="00525743" w:rsidRDefault="009937F7" w:rsidP="009937F7">
      <w:pPr>
        <w:pStyle w:val="Listeavsnitt"/>
        <w:rPr>
          <w:b/>
          <w:sz w:val="24"/>
          <w:szCs w:val="24"/>
          <w:lang w:val="nb-NO"/>
        </w:rPr>
      </w:pPr>
      <w:r w:rsidRPr="00525743">
        <w:rPr>
          <w:b/>
          <w:sz w:val="24"/>
          <w:szCs w:val="24"/>
          <w:lang w:val="nb-NO"/>
        </w:rPr>
        <w:t>1.7.5 Forsinkelsesrente</w:t>
      </w:r>
    </w:p>
    <w:p w14:paraId="7BC7ED56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  <w:r w:rsidRPr="00525743">
        <w:rPr>
          <w:w w:val="105"/>
          <w:lang w:val="nb-NO"/>
        </w:rPr>
        <w:t>Om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enkelte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betaler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avtalt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tid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har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krav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på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rente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beløp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forfalt til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betaling,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henhold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lov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17.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desember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1976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nr.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100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renter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ved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forsinket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betaling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m.m.</w:t>
      </w:r>
    </w:p>
    <w:p w14:paraId="3FE8FFF7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lang w:val="nb-NO"/>
        </w:rPr>
        <w:t xml:space="preserve">Lenke til Lovdata: </w:t>
      </w:r>
      <w:hyperlink r:id="rId11">
        <w:r w:rsidRPr="00525743">
          <w:rPr>
            <w:color w:val="0085C6"/>
            <w:u w:val="single" w:color="0084C6"/>
            <w:lang w:val="nb-NO"/>
          </w:rPr>
          <w:t>Forsinkelsesrenteloven</w:t>
        </w:r>
      </w:hyperlink>
    </w:p>
    <w:p w14:paraId="68B08D28" w14:textId="77777777" w:rsidR="009937F7" w:rsidRPr="00525743" w:rsidRDefault="009937F7" w:rsidP="009937F7">
      <w:pPr>
        <w:pStyle w:val="Listeavsnitt"/>
        <w:rPr>
          <w:sz w:val="31"/>
          <w:lang w:val="nb-NO"/>
        </w:rPr>
      </w:pPr>
    </w:p>
    <w:p w14:paraId="58241CFC" w14:textId="77777777" w:rsidR="009937F7" w:rsidRPr="00525743" w:rsidRDefault="009937F7" w:rsidP="009937F7">
      <w:pPr>
        <w:pStyle w:val="Listeavsnitt"/>
        <w:rPr>
          <w:b/>
          <w:lang w:val="nb-NO"/>
        </w:rPr>
      </w:pPr>
      <w:r w:rsidRPr="00525743">
        <w:rPr>
          <w:b/>
          <w:sz w:val="24"/>
          <w:szCs w:val="24"/>
          <w:lang w:val="nb-NO"/>
        </w:rPr>
        <w:t>1.8 Opphavs- og</w:t>
      </w:r>
      <w:r w:rsidRPr="00525743">
        <w:rPr>
          <w:b/>
          <w:spacing w:val="-27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 xml:space="preserve">eiendomsrett </w:t>
      </w:r>
      <w:r w:rsidRPr="00525743">
        <w:rPr>
          <w:lang w:val="nb-NO" w:eastAsia="nb-NO"/>
        </w:rPr>
        <w:drawing>
          <wp:anchor distT="0" distB="0" distL="0" distR="0" simplePos="0" relativeHeight="251660288" behindDoc="0" locked="0" layoutInCell="1" allowOverlap="1" wp14:anchorId="33D0B84D" wp14:editId="693B36CA">
            <wp:simplePos x="0" y="0"/>
            <wp:positionH relativeFrom="page">
              <wp:posOffset>6350000</wp:posOffset>
            </wp:positionH>
            <wp:positionV relativeFrom="paragraph">
              <wp:posOffset>205791</wp:posOffset>
            </wp:positionV>
            <wp:extent cx="227293" cy="22097"/>
            <wp:effectExtent l="0" t="0" r="0" b="0"/>
            <wp:wrapTopAndBottom/>
            <wp:docPr id="1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93" cy="2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8C722" w14:textId="77777777" w:rsidR="009937F7" w:rsidRPr="00525743" w:rsidRDefault="009937F7" w:rsidP="009937F7">
      <w:pPr>
        <w:pStyle w:val="Listeavsnitt"/>
        <w:rPr>
          <w:b/>
          <w:sz w:val="24"/>
          <w:lang w:val="nb-NO"/>
        </w:rPr>
      </w:pPr>
      <w:r w:rsidRPr="00525743">
        <w:rPr>
          <w:b/>
          <w:sz w:val="24"/>
          <w:lang w:val="nb-NO"/>
        </w:rPr>
        <w:t>1.8.1 Kundens</w:t>
      </w:r>
      <w:r w:rsidRPr="00525743">
        <w:rPr>
          <w:b/>
          <w:spacing w:val="-20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rettigheter</w:t>
      </w:r>
      <w:r w:rsidRPr="00525743">
        <w:rPr>
          <w:b/>
          <w:sz w:val="24"/>
          <w:lang w:val="nb-NO"/>
        </w:rPr>
        <w:tab/>
      </w:r>
    </w:p>
    <w:p w14:paraId="407C7084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  <w:r w:rsidRPr="00525743">
        <w:rPr>
          <w:w w:val="105"/>
          <w:lang w:val="nb-NO"/>
        </w:rPr>
        <w:t>Kunden beholder eksklusive rettigheter til resultatet av leveransen, uavhengig av format, samt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egne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underlag.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innsyn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bruksrett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underlag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bruker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 tilknytning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leveransen,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enten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disse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Leverandørs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tredjemanns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eiendom.</w:t>
      </w:r>
      <w:r w:rsidRPr="00525743">
        <w:rPr>
          <w:sz w:val="18"/>
          <w:lang w:val="nb-NO"/>
        </w:rPr>
        <w:t xml:space="preserve"> </w:t>
      </w:r>
    </w:p>
    <w:p w14:paraId="00F559E3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Rettighetene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omfatter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også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rett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endring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videreoverdragelse,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jf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lov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12.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mai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1961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nr.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2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 xml:space="preserve">om </w:t>
      </w:r>
      <w:r w:rsidRPr="00525743">
        <w:rPr>
          <w:spacing w:val="-3"/>
          <w:w w:val="105"/>
          <w:lang w:val="nb-NO"/>
        </w:rPr>
        <w:t>opphavsrett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åndsverk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m.v.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(åndsverkloven)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§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39b.</w:t>
      </w:r>
    </w:p>
    <w:p w14:paraId="5F861C73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36FE5074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1.8.2 Leverandørgaranti for</w:t>
      </w:r>
      <w:r w:rsidRPr="00525743">
        <w:rPr>
          <w:b/>
          <w:spacing w:val="-29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sine</w:t>
      </w:r>
      <w:r w:rsidRPr="00525743">
        <w:rPr>
          <w:b/>
          <w:spacing w:val="-15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rettigheter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</w:t>
      </w:r>
      <w:r w:rsidRPr="00525743">
        <w:rPr>
          <w:lang w:val="nb-NO"/>
        </w:rPr>
        <w:t>Leverandør garanterer at han har rett til å benytte alle sine innsatsfaktorer, herunder</w:t>
      </w:r>
      <w:r w:rsidRPr="00525743">
        <w:rPr>
          <w:spacing w:val="8"/>
          <w:lang w:val="nb-NO"/>
        </w:rPr>
        <w:t xml:space="preserve"> </w:t>
      </w:r>
      <w:r w:rsidRPr="00525743">
        <w:rPr>
          <w:lang w:val="nb-NO"/>
        </w:rPr>
        <w:t>tredjemanns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lang w:val="nb-NO"/>
        </w:rPr>
        <w:t>eiendomsbeskyttede løsninger, og at andres rettigheter ikke vil bli krenket ved gjennomføringen av kontrakten. Leverandør vil holdes ansvarlig for følger av eventuelle brudd på tredjemanns</w:t>
      </w:r>
      <w:r w:rsidRPr="00525743">
        <w:rPr>
          <w:spacing w:val="35"/>
          <w:lang w:val="nb-NO"/>
        </w:rPr>
        <w:t xml:space="preserve"> </w:t>
      </w:r>
      <w:r w:rsidRPr="00525743">
        <w:rPr>
          <w:spacing w:val="-2"/>
          <w:lang w:val="nb-NO"/>
        </w:rPr>
        <w:t>rettigheter.</w:t>
      </w:r>
    </w:p>
    <w:p w14:paraId="55614DED" w14:textId="77777777" w:rsidR="009937F7" w:rsidRPr="00525743" w:rsidRDefault="009937F7" w:rsidP="009937F7">
      <w:pPr>
        <w:pStyle w:val="Listeavsnitt"/>
        <w:rPr>
          <w:sz w:val="23"/>
          <w:lang w:val="nb-NO"/>
        </w:rPr>
      </w:pPr>
    </w:p>
    <w:p w14:paraId="10F76A7F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1.8.3 Leverandørens</w:t>
      </w:r>
      <w:r w:rsidRPr="00525743">
        <w:rPr>
          <w:b/>
          <w:spacing w:val="-26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rettigheter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</w:t>
      </w:r>
      <w:r w:rsidRPr="00525743">
        <w:rPr>
          <w:lang w:val="nb-NO"/>
        </w:rPr>
        <w:t>Leverandøren beholder rettighetene til egne verktøy og metodegrunnlag. Begge parter kan</w:t>
      </w:r>
      <w:r w:rsidRPr="00525743">
        <w:rPr>
          <w:spacing w:val="41"/>
          <w:lang w:val="nb-NO"/>
        </w:rPr>
        <w:t xml:space="preserve"> </w:t>
      </w:r>
      <w:r w:rsidRPr="00525743">
        <w:rPr>
          <w:lang w:val="nb-NO"/>
        </w:rPr>
        <w:t>også</w:t>
      </w:r>
      <w:r w:rsidRPr="00525743">
        <w:rPr>
          <w:spacing w:val="3"/>
          <w:lang w:val="nb-NO"/>
        </w:rPr>
        <w:t xml:space="preserve"> </w:t>
      </w:r>
      <w:r w:rsidRPr="00525743">
        <w:rPr>
          <w:lang w:val="nb-NO"/>
        </w:rPr>
        <w:t>utnytte</w:t>
      </w:r>
      <w:r w:rsidRPr="00525743">
        <w:rPr>
          <w:spacing w:val="-2"/>
          <w:w w:val="102"/>
          <w:lang w:val="nb-NO"/>
        </w:rPr>
        <w:t xml:space="preserve"> </w:t>
      </w:r>
      <w:r w:rsidRPr="00525743">
        <w:rPr>
          <w:lang w:val="nb-NO"/>
        </w:rPr>
        <w:t>generell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kunnskap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(know-how)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som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ikke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er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taushetsbelagt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som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de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har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tilegnet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seg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i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forbindelse</w:t>
      </w:r>
    </w:p>
    <w:p w14:paraId="7EBD451A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med kontrakten.</w:t>
      </w:r>
    </w:p>
    <w:p w14:paraId="3E10F4C6" w14:textId="77777777" w:rsidR="009937F7" w:rsidRPr="00525743" w:rsidRDefault="009937F7" w:rsidP="009937F7">
      <w:pPr>
        <w:pStyle w:val="Listeavsnitt"/>
        <w:rPr>
          <w:sz w:val="26"/>
          <w:lang w:val="nb-NO"/>
        </w:rPr>
      </w:pPr>
    </w:p>
    <w:p w14:paraId="2B8B335C" w14:textId="6B392563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1.8.4 Leverandørens</w:t>
      </w:r>
      <w:r w:rsidRPr="00525743">
        <w:rPr>
          <w:b/>
          <w:spacing w:val="-3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dokumentasjon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</w:t>
      </w:r>
      <w:r w:rsidRPr="00525743">
        <w:rPr>
          <w:lang w:val="nb-NO"/>
        </w:rPr>
        <w:t>All nødvendig dokumentasjon, som sertifikater, beskrivelser, tegninger, instrukser m.v., utgjør</w:t>
      </w:r>
      <w:r w:rsidRPr="00525743">
        <w:rPr>
          <w:spacing w:val="10"/>
          <w:lang w:val="nb-NO"/>
        </w:rPr>
        <w:t xml:space="preserve"> </w:t>
      </w:r>
      <w:r w:rsidRPr="00525743">
        <w:rPr>
          <w:lang w:val="nb-NO"/>
        </w:rPr>
        <w:t>en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lang w:val="nb-NO"/>
        </w:rPr>
        <w:t xml:space="preserve">integrert del av leveransen. Mangelfull eller manglende dokumentasjon utløser mangelansvar </w:t>
      </w:r>
      <w:r w:rsidRPr="00525743">
        <w:rPr>
          <w:spacing w:val="-2"/>
          <w:lang w:val="nb-NO"/>
        </w:rPr>
        <w:t xml:space="preserve">for </w:t>
      </w:r>
      <w:r w:rsidRPr="00525743">
        <w:rPr>
          <w:spacing w:val="-8"/>
          <w:lang w:val="nb-NO"/>
        </w:rPr>
        <w:t>Leverandør.</w:t>
      </w:r>
    </w:p>
    <w:p w14:paraId="163E2BB0" w14:textId="77777777" w:rsidR="009937F7" w:rsidRPr="00525743" w:rsidRDefault="009937F7" w:rsidP="009937F7">
      <w:pPr>
        <w:pStyle w:val="Listeavsnitt"/>
        <w:rPr>
          <w:sz w:val="23"/>
          <w:lang w:val="nb-NO"/>
        </w:rPr>
      </w:pPr>
    </w:p>
    <w:p w14:paraId="6A1EBB8D" w14:textId="77777777" w:rsidR="009937F7" w:rsidRPr="00525743" w:rsidRDefault="009937F7" w:rsidP="009937F7">
      <w:pPr>
        <w:pStyle w:val="Listeavsnitt"/>
        <w:rPr>
          <w:b/>
          <w:sz w:val="24"/>
          <w:szCs w:val="24"/>
          <w:lang w:val="nb-NO"/>
        </w:rPr>
      </w:pPr>
      <w:r w:rsidRPr="00525743">
        <w:rPr>
          <w:b/>
          <w:sz w:val="24"/>
          <w:szCs w:val="24"/>
          <w:lang w:val="nb-NO"/>
        </w:rPr>
        <w:t>1.9 Mislighold,</w:t>
      </w:r>
      <w:r w:rsidRPr="00525743">
        <w:rPr>
          <w:b/>
          <w:spacing w:val="-20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reklamasjon,</w:t>
      </w:r>
      <w:r w:rsidRPr="00525743">
        <w:rPr>
          <w:b/>
          <w:spacing w:val="-20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utbedringer,</w:t>
      </w:r>
      <w:r w:rsidRPr="00525743">
        <w:rPr>
          <w:b/>
          <w:spacing w:val="-20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lovvalg</w:t>
      </w:r>
      <w:r w:rsidRPr="00525743">
        <w:rPr>
          <w:b/>
          <w:spacing w:val="-20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/</w:t>
      </w:r>
      <w:r w:rsidRPr="00525743">
        <w:rPr>
          <w:b/>
          <w:spacing w:val="-20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tvisteløsning</w:t>
      </w:r>
      <w:r w:rsidRPr="00525743">
        <w:rPr>
          <w:b/>
          <w:spacing w:val="-18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og</w:t>
      </w:r>
      <w:r w:rsidRPr="00525743">
        <w:rPr>
          <w:b/>
          <w:spacing w:val="-16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aksept</w:t>
      </w:r>
    </w:p>
    <w:p w14:paraId="380E0E67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av</w:t>
      </w:r>
      <w:r w:rsidRPr="00525743">
        <w:rPr>
          <w:b/>
          <w:spacing w:val="-11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konkurransen</w:t>
      </w:r>
      <w:r w:rsidRPr="00525743">
        <w:rPr>
          <w:b/>
          <w:spacing w:val="-11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vilkår</w:t>
      </w:r>
      <w:r w:rsidRPr="00525743">
        <w:rPr>
          <w:b/>
          <w:sz w:val="24"/>
          <w:lang w:val="nb-NO"/>
        </w:rPr>
        <w:br/>
      </w:r>
      <w:r w:rsidRPr="00525743">
        <w:rPr>
          <w:b/>
          <w:sz w:val="24"/>
          <w:lang w:val="nb-NO"/>
        </w:rPr>
        <w:br/>
        <w:t>1.9.1 Definisjon</w:t>
      </w:r>
      <w:r w:rsidRPr="00525743">
        <w:rPr>
          <w:b/>
          <w:spacing w:val="-24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av</w:t>
      </w:r>
      <w:r w:rsidRPr="00525743">
        <w:rPr>
          <w:b/>
          <w:spacing w:val="-24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mislighold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              </w:t>
      </w:r>
      <w:r w:rsidRPr="00525743">
        <w:rPr>
          <w:lang w:val="nb-NO"/>
        </w:rPr>
        <w:t>Det foreligger mislighold fra Leverandørens side hvis leveransen ikke er i samsvar med</w:t>
      </w:r>
      <w:r w:rsidRPr="00525743">
        <w:rPr>
          <w:spacing w:val="27"/>
          <w:lang w:val="nb-NO"/>
        </w:rPr>
        <w:t xml:space="preserve"> </w:t>
      </w:r>
      <w:r w:rsidRPr="00525743">
        <w:rPr>
          <w:lang w:val="nb-NO"/>
        </w:rPr>
        <w:t>de</w:t>
      </w:r>
      <w:r w:rsidRPr="00525743">
        <w:rPr>
          <w:spacing w:val="2"/>
          <w:lang w:val="nb-NO"/>
        </w:rPr>
        <w:t xml:space="preserve"> </w:t>
      </w:r>
      <w:r w:rsidRPr="00525743">
        <w:rPr>
          <w:lang w:val="nb-NO"/>
        </w:rPr>
        <w:t>funksjoner,</w:t>
      </w:r>
      <w:r w:rsidRPr="00525743">
        <w:rPr>
          <w:spacing w:val="-2"/>
          <w:w w:val="102"/>
          <w:lang w:val="nb-NO"/>
        </w:rPr>
        <w:t xml:space="preserve"> </w:t>
      </w:r>
      <w:r w:rsidRPr="00525743">
        <w:rPr>
          <w:lang w:val="nb-NO"/>
        </w:rPr>
        <w:t>krav og frister som er avtalt. Det foreligger også mislighold dersom Leverandøren ikke oppfy</w:t>
      </w:r>
      <w:bookmarkStart w:id="4" w:name="_GoBack"/>
      <w:bookmarkEnd w:id="4"/>
      <w:r w:rsidRPr="00525743">
        <w:rPr>
          <w:lang w:val="nb-NO"/>
        </w:rPr>
        <w:t xml:space="preserve">ller </w:t>
      </w:r>
      <w:r w:rsidRPr="00525743">
        <w:rPr>
          <w:spacing w:val="-2"/>
          <w:lang w:val="nb-NO"/>
        </w:rPr>
        <w:t xml:space="preserve">øvrige </w:t>
      </w:r>
      <w:r w:rsidRPr="00525743">
        <w:rPr>
          <w:lang w:val="nb-NO"/>
        </w:rPr>
        <w:t>plikter etter</w:t>
      </w:r>
      <w:r w:rsidRPr="00525743">
        <w:rPr>
          <w:spacing w:val="45"/>
          <w:lang w:val="nb-NO"/>
        </w:rPr>
        <w:t xml:space="preserve"> </w:t>
      </w:r>
      <w:r w:rsidRPr="00525743">
        <w:rPr>
          <w:lang w:val="nb-NO"/>
        </w:rPr>
        <w:t>kontrakten.</w:t>
      </w:r>
    </w:p>
    <w:p w14:paraId="0E4B5AC4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Det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foreligger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likevel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mislighold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hvis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situasjonen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skyldes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Kundes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forhold eller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force majeure.</w:t>
      </w:r>
    </w:p>
    <w:p w14:paraId="7BE5C068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38134041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pacing w:val="-2"/>
          <w:sz w:val="24"/>
          <w:lang w:val="nb-NO"/>
        </w:rPr>
        <w:t>1.9.2 Reklamasjonsfrist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Leverandør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ansvarlig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enhver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mangel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ved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utførelse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leveransen.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enkelte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Kunde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reklamere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skriftlig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innen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rimelig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tid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etter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at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mangel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oppdaget.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foretar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uten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unødvendig opphold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utbedringer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annen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aktivitet,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nødvendig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korrekt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kontraktoppfyllelse.</w:t>
      </w:r>
    </w:p>
    <w:p w14:paraId="5594DBCC" w14:textId="77777777" w:rsidR="009937F7" w:rsidRPr="00525743" w:rsidRDefault="009937F7" w:rsidP="009937F7">
      <w:pPr>
        <w:pStyle w:val="Listeavsnitt"/>
        <w:rPr>
          <w:sz w:val="23"/>
          <w:lang w:val="nb-NO"/>
        </w:rPr>
      </w:pPr>
    </w:p>
    <w:p w14:paraId="4AC10750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pacing w:val="-3"/>
          <w:sz w:val="24"/>
          <w:lang w:val="nb-NO"/>
        </w:rPr>
        <w:t>1.9.3 Varslingsfrist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rFonts w:ascii="Times New Roman" w:hAnsi="Times New Roman"/>
          <w:position w:val="-7"/>
          <w:sz w:val="24"/>
          <w:lang w:val="nb-NO"/>
        </w:rPr>
        <w:br/>
      </w:r>
      <w:r w:rsidRPr="00525743">
        <w:rPr>
          <w:w w:val="105"/>
          <w:lang w:val="nb-NO"/>
        </w:rPr>
        <w:t>Om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Leverandørens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leveres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avtalt,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så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raskt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mulig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gi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w w:val="105"/>
          <w:lang w:val="nb-NO"/>
        </w:rPr>
        <w:t>enkelte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varsel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dette.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Varselet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angi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årsak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problemet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så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vidt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mulig</w:t>
      </w:r>
      <w:r w:rsidRPr="00525743">
        <w:rPr>
          <w:spacing w:val="-1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angi når leveransen kan leveres. Tilsvarende gjelder hvis det må antas ytterligere forsinkelser etter at første varsel er gitt.</w:t>
      </w:r>
    </w:p>
    <w:p w14:paraId="6A42589C" w14:textId="77777777" w:rsidR="009937F7" w:rsidRPr="00525743" w:rsidRDefault="009937F7" w:rsidP="009937F7">
      <w:pPr>
        <w:pStyle w:val="Listeavsnitt"/>
        <w:rPr>
          <w:sz w:val="20"/>
          <w:lang w:val="nb-NO"/>
        </w:rPr>
      </w:pPr>
    </w:p>
    <w:p w14:paraId="0E4E3CA1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Tilleggsfrist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ingen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virkning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enkelte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Kundes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rett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dagbot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erstatning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 xml:space="preserve">opparbeidet </w:t>
      </w:r>
      <w:r w:rsidRPr="00525743">
        <w:rPr>
          <w:lang w:val="nb-NO"/>
        </w:rPr>
        <w:t>før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tilleggsfristen.</w:t>
      </w:r>
    </w:p>
    <w:p w14:paraId="6A78ABCD" w14:textId="77777777" w:rsidR="009937F7" w:rsidRPr="00525743" w:rsidRDefault="009937F7" w:rsidP="009937F7">
      <w:pPr>
        <w:pStyle w:val="Listeavsnitt"/>
        <w:rPr>
          <w:sz w:val="21"/>
          <w:lang w:val="nb-NO"/>
        </w:rPr>
      </w:pPr>
    </w:p>
    <w:p w14:paraId="3263C3F8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1.9.4 Tilbakehold</w:t>
      </w:r>
      <w:r w:rsidRPr="00525743">
        <w:rPr>
          <w:b/>
          <w:spacing w:val="-14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av</w:t>
      </w:r>
      <w:r w:rsidRPr="00525743">
        <w:rPr>
          <w:b/>
          <w:spacing w:val="-14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leveranser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          </w:t>
      </w:r>
      <w:r w:rsidRPr="00525743">
        <w:rPr>
          <w:lang w:val="nb-NO"/>
        </w:rPr>
        <w:t xml:space="preserve">Ved Leverandørens mislighold kan den enkelte Kunde holde betalingen tilbake, men ikke  </w:t>
      </w:r>
      <w:r w:rsidRPr="00525743">
        <w:rPr>
          <w:spacing w:val="18"/>
          <w:lang w:val="nb-NO"/>
        </w:rPr>
        <w:t xml:space="preserve"> </w:t>
      </w:r>
      <w:r w:rsidRPr="00525743">
        <w:rPr>
          <w:lang w:val="nb-NO"/>
        </w:rPr>
        <w:t>åpenbart</w:t>
      </w:r>
      <w:r w:rsidRPr="00525743">
        <w:rPr>
          <w:spacing w:val="10"/>
          <w:lang w:val="nb-NO"/>
        </w:rPr>
        <w:t xml:space="preserve"> </w:t>
      </w:r>
      <w:r w:rsidRPr="00525743">
        <w:rPr>
          <w:lang w:val="nb-NO"/>
        </w:rPr>
        <w:t>mer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lang w:val="nb-NO"/>
        </w:rPr>
        <w:t xml:space="preserve">enn det som er nødvendig for å sikre Kundens krav som følger av misligholdet. Leverandøren kan ikke holde tilbake leveranser som følge av den enkelte Kundes mislighold med mindre misligholdet er </w:t>
      </w:r>
      <w:r w:rsidRPr="00525743">
        <w:rPr>
          <w:w w:val="105"/>
          <w:lang w:val="nb-NO"/>
        </w:rPr>
        <w:t>vesentlig.</w:t>
      </w:r>
    </w:p>
    <w:p w14:paraId="3861DB88" w14:textId="77777777" w:rsidR="009937F7" w:rsidRPr="00525743" w:rsidRDefault="009937F7" w:rsidP="009937F7">
      <w:pPr>
        <w:pStyle w:val="Listeavsnitt"/>
        <w:rPr>
          <w:sz w:val="26"/>
          <w:lang w:val="nb-NO"/>
        </w:rPr>
      </w:pPr>
    </w:p>
    <w:p w14:paraId="1D2FD377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1.9.5 Dagbot</w:t>
      </w:r>
      <w:r w:rsidRPr="00525743">
        <w:rPr>
          <w:b/>
          <w:spacing w:val="-12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ved</w:t>
      </w:r>
      <w:r w:rsidRPr="00525743">
        <w:rPr>
          <w:b/>
          <w:spacing w:val="-12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forsinkelser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               </w:t>
      </w:r>
      <w:r w:rsidRPr="00525743">
        <w:rPr>
          <w:lang w:val="nb-NO"/>
        </w:rPr>
        <w:t>Blir ikke avtalt tidspunkt for levering eller andre avtalte frister overholdt, og det ikke skyldes</w:t>
      </w:r>
      <w:r w:rsidRPr="00525743">
        <w:rPr>
          <w:spacing w:val="7"/>
          <w:lang w:val="nb-NO"/>
        </w:rPr>
        <w:t xml:space="preserve"> </w:t>
      </w:r>
      <w:r w:rsidRPr="00525743">
        <w:rPr>
          <w:lang w:val="nb-NO"/>
        </w:rPr>
        <w:t>force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lang w:val="nb-NO"/>
        </w:rPr>
        <w:t xml:space="preserve">majeure eller Kundens forhold, foreligger en forsinkelse fra Leverandørens side som gir grunnlag </w:t>
      </w:r>
      <w:r w:rsidRPr="00525743">
        <w:rPr>
          <w:spacing w:val="-2"/>
          <w:lang w:val="nb-NO"/>
        </w:rPr>
        <w:t xml:space="preserve">for </w:t>
      </w:r>
      <w:r w:rsidRPr="00525743">
        <w:rPr>
          <w:lang w:val="nb-NO"/>
        </w:rPr>
        <w:t>dagbot.</w:t>
      </w:r>
    </w:p>
    <w:p w14:paraId="4ED034A7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Dagboten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påløper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automatisk.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Dagboten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utgjør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0,15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prosent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samlet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kontraktsverdi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leveransen (kontraktssummen)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ekskl.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merverdiavgift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hver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kalenderdag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forsinkelsen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varer,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men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begrenset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spacing w:val="-2"/>
          <w:w w:val="105"/>
          <w:lang w:val="nb-NO"/>
        </w:rPr>
        <w:t xml:space="preserve">til </w:t>
      </w:r>
      <w:r w:rsidRPr="00525743">
        <w:rPr>
          <w:w w:val="105"/>
          <w:lang w:val="nb-NO"/>
        </w:rPr>
        <w:t>maksimalt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hundre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-100-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kalenderdager.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Andre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dagbotssatser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annen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løpetid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særskilt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kontrakts.</w:t>
      </w:r>
    </w:p>
    <w:p w14:paraId="2480BBE4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</w:p>
    <w:p w14:paraId="79B4EFC5" w14:textId="77777777" w:rsidR="009937F7" w:rsidRPr="00525743" w:rsidRDefault="009937F7" w:rsidP="009937F7">
      <w:pPr>
        <w:pStyle w:val="Listeavsnitt"/>
        <w:rPr>
          <w:w w:val="105"/>
          <w:lang w:val="nb-NO"/>
        </w:rPr>
      </w:pPr>
      <w:r w:rsidRPr="00525743">
        <w:rPr>
          <w:w w:val="105"/>
          <w:lang w:val="nb-NO"/>
        </w:rPr>
        <w:t>Så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lenge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dagboten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løper,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GKI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heve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Kontrakten.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Denne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tidsbegrensningen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gjelder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imidlertid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 hvis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Leverandøren,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noen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denne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svarer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for,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gjort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seg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skyldig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forsett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grov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uaktsomhet.</w:t>
      </w:r>
    </w:p>
    <w:p w14:paraId="2D5F3F85" w14:textId="77777777" w:rsidR="009937F7" w:rsidRPr="00525743" w:rsidRDefault="009937F7" w:rsidP="009937F7">
      <w:pPr>
        <w:pStyle w:val="Listeavsnitt"/>
        <w:rPr>
          <w:lang w:val="nb-NO"/>
        </w:rPr>
      </w:pPr>
    </w:p>
    <w:p w14:paraId="3A149AF9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438A0B23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pacing w:val="-3"/>
          <w:sz w:val="24"/>
          <w:lang w:val="nb-NO"/>
        </w:rPr>
        <w:t>1.9.6 Avhjelp</w:t>
      </w:r>
      <w:r w:rsidRPr="00525743">
        <w:rPr>
          <w:b/>
          <w:spacing w:val="-3"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rFonts w:ascii="Times New Roman" w:hAnsi="Times New Roman"/>
          <w:position w:val="-7"/>
          <w:sz w:val="24"/>
          <w:lang w:val="nb-NO"/>
        </w:rPr>
        <w:br/>
      </w:r>
      <w:r w:rsidRPr="00525743">
        <w:rPr>
          <w:w w:val="105"/>
          <w:lang w:val="nb-NO"/>
        </w:rPr>
        <w:t>Leverandøren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påbegynne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utbedring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mangelen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omgående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uten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ugrunnet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opphold.</w:t>
      </w:r>
      <w:r w:rsidRPr="00525743">
        <w:rPr>
          <w:spacing w:val="-3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Utbedring</w:t>
      </w:r>
      <w:r w:rsidRPr="00525743">
        <w:rPr>
          <w:spacing w:val="-2"/>
          <w:w w:val="102"/>
          <w:lang w:val="nb-NO"/>
        </w:rPr>
        <w:t xml:space="preserve"> </w:t>
      </w:r>
      <w:r w:rsidRPr="00525743">
        <w:rPr>
          <w:w w:val="105"/>
          <w:lang w:val="nb-NO"/>
        </w:rPr>
        <w:t>kan utsettes dersom Kunden har saklig grunn for å kreve det. Utbedring skal gjennomføres uten kostnader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Kunden.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Dersom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utbedring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lar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seg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gjennomføre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uten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vesentlig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ulempe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</w:p>
    <w:p w14:paraId="21DA1EE6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Leverandør omlevere/utføre leveranse på nytt.</w:t>
      </w:r>
    </w:p>
    <w:p w14:paraId="47E02795" w14:textId="77777777" w:rsidR="009937F7" w:rsidRPr="00525743" w:rsidRDefault="009937F7" w:rsidP="009937F7">
      <w:pPr>
        <w:pStyle w:val="Listeavsnitt"/>
        <w:rPr>
          <w:sz w:val="20"/>
          <w:lang w:val="nb-NO"/>
        </w:rPr>
      </w:pPr>
    </w:p>
    <w:p w14:paraId="7D5B6AA6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Dersom Leverandør ikke innen rimelig tid har utbedret mangelen, er den enkelte Kunde berettiget til selv,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ved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andre,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foreta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utbedring,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foreta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erstatningskjøp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Leverandørs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regning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2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risiko, eller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kreve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prisavslag.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samme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gjelder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dersom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vil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medføre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vesentlig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ulempe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2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avvente Leverandørs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utbedring.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slike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tilfeller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underrettes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skriftlig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før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utbedring</w:t>
      </w:r>
      <w:r w:rsidRPr="00525743">
        <w:rPr>
          <w:spacing w:val="-29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iverksettes.</w:t>
      </w:r>
    </w:p>
    <w:p w14:paraId="3717553F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152E1DF1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pacing w:val="-1"/>
          <w:w w:val="95"/>
          <w:sz w:val="24"/>
          <w:lang w:val="nb-NO"/>
        </w:rPr>
        <w:t>1.9.7 Prisavslag</w:t>
      </w:r>
      <w:r w:rsidRPr="00525743">
        <w:rPr>
          <w:b/>
          <w:spacing w:val="-1"/>
          <w:w w:val="95"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rFonts w:ascii="Times New Roman" w:hAnsi="Times New Roman"/>
          <w:position w:val="-7"/>
          <w:sz w:val="24"/>
          <w:lang w:val="nb-NO"/>
        </w:rPr>
        <w:br/>
      </w:r>
      <w:r w:rsidRPr="00525743">
        <w:rPr>
          <w:w w:val="105"/>
          <w:lang w:val="nb-NO"/>
        </w:rPr>
        <w:t>Om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tross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gjentatte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forsøk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lykkes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avhjelpe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mangel,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enkelte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w w:val="105"/>
          <w:lang w:val="nb-NO"/>
        </w:rPr>
        <w:t>Kunde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kreve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forholdsmessig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avslag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kontraktsummen.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Prisavslag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kompensasjon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redusert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verdi</w:t>
      </w:r>
      <w:r w:rsidRPr="00525743">
        <w:rPr>
          <w:spacing w:val="-2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 det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leverte,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uavhengig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eventuell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erstatning.</w:t>
      </w:r>
    </w:p>
    <w:p w14:paraId="253F680A" w14:textId="77777777" w:rsidR="009937F7" w:rsidRPr="00525743" w:rsidRDefault="009937F7" w:rsidP="009937F7">
      <w:pPr>
        <w:pStyle w:val="Listeavsnitt"/>
        <w:rPr>
          <w:sz w:val="23"/>
          <w:lang w:val="nb-NO"/>
        </w:rPr>
      </w:pPr>
    </w:p>
    <w:p w14:paraId="0C871809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pacing w:val="-1"/>
          <w:sz w:val="24"/>
          <w:lang w:val="nb-NO"/>
        </w:rPr>
        <w:t>1.9.8 Heving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                                            </w:t>
      </w:r>
      <w:r w:rsidRPr="00525743">
        <w:rPr>
          <w:lang w:val="nb-NO"/>
        </w:rPr>
        <w:t>Dersom det foreligger vesentlig mislighold, kan Kunden etter å ha gitt Leverandøren skriftlig varsel</w:t>
      </w:r>
      <w:r w:rsidRPr="00525743">
        <w:rPr>
          <w:spacing w:val="7"/>
          <w:lang w:val="nb-NO"/>
        </w:rPr>
        <w:t xml:space="preserve"> </w:t>
      </w:r>
      <w:r w:rsidRPr="00525743">
        <w:rPr>
          <w:lang w:val="nb-NO"/>
        </w:rPr>
        <w:t>og</w:t>
      </w:r>
      <w:r w:rsidRPr="00525743">
        <w:rPr>
          <w:spacing w:val="-1"/>
          <w:w w:val="102"/>
          <w:lang w:val="nb-NO"/>
        </w:rPr>
        <w:t xml:space="preserve"> </w:t>
      </w:r>
      <w:r w:rsidRPr="00525743">
        <w:rPr>
          <w:lang w:val="nb-NO"/>
        </w:rPr>
        <w:t>rimelig frist til å bringe forholdet i orden, heve Kontrakten med øyeblikkelig virkning.</w:t>
      </w:r>
    </w:p>
    <w:p w14:paraId="35B1C0ED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Kunden kan heve hele eller deler av kontrakten med øyeblikkelig virkning hvis leveransen er vesentlig forsinket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og/eller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Leverandørens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vesentlig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dårligere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kvalitet,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ytelse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og/eller</w:t>
      </w:r>
      <w:r w:rsidRPr="00525743">
        <w:rPr>
          <w:spacing w:val="-3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funksjon enn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forutsatt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tilbudet.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Vesentlig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forsinkelse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foreligger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når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levering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skjedd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når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maksimal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dagbot 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nådd,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etter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utløpet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tilleggsfrist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hvis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utløper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senere.</w:t>
      </w:r>
    </w:p>
    <w:p w14:paraId="7F430BA7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</w:p>
    <w:p w14:paraId="4A22F16A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 xml:space="preserve">Om misligholdet er av en slik art at Kunden har lite eller ingen nytte av det leverte kan Kunden i forbindelse med heving kreve tilbakebetalt vederlag for løpende timer og eventuelle utgifter </w:t>
      </w:r>
      <w:r w:rsidRPr="00525743">
        <w:rPr>
          <w:spacing w:val="-2"/>
          <w:w w:val="105"/>
          <w:lang w:val="nb-NO"/>
        </w:rPr>
        <w:t xml:space="preserve">som </w:t>
      </w:r>
      <w:r w:rsidRPr="00525743">
        <w:rPr>
          <w:w w:val="105"/>
          <w:lang w:val="nb-NO"/>
        </w:rPr>
        <w:t>Leverandøren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har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mottatt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under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Kontrakten,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tillegg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renter,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tilsvarende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NIBOR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pluss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-1-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prosent, fra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tidspunkt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betaling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skjedd.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øvrig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betale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var</w:t>
      </w:r>
      <w:r w:rsidRPr="00525743">
        <w:rPr>
          <w:spacing w:val="-2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kontraktmessig levert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før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hevingstidspunktet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utstrekning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utnytte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disse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leveranser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23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forutsatt.</w:t>
      </w:r>
      <w:r w:rsidRPr="00525743">
        <w:rPr>
          <w:lang w:val="nb-NO" w:eastAsia="nb-NO"/>
        </w:rPr>
        <w:drawing>
          <wp:anchor distT="0" distB="0" distL="0" distR="0" simplePos="0" relativeHeight="251661312" behindDoc="0" locked="0" layoutInCell="1" allowOverlap="1" wp14:anchorId="1FB1D4E7" wp14:editId="04415C84">
            <wp:simplePos x="0" y="0"/>
            <wp:positionH relativeFrom="page">
              <wp:posOffset>6350000</wp:posOffset>
            </wp:positionH>
            <wp:positionV relativeFrom="paragraph">
              <wp:posOffset>180102</wp:posOffset>
            </wp:positionV>
            <wp:extent cx="228600" cy="38100"/>
            <wp:effectExtent l="0" t="0" r="0" b="0"/>
            <wp:wrapTopAndBottom/>
            <wp:docPr id="1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5743">
        <w:rPr>
          <w:w w:val="105"/>
          <w:lang w:val="nb-NO"/>
        </w:rPr>
        <w:br/>
      </w:r>
      <w:r w:rsidRPr="00525743">
        <w:rPr>
          <w:w w:val="105"/>
          <w:lang w:val="nb-NO"/>
        </w:rPr>
        <w:br/>
      </w:r>
      <w:r w:rsidRPr="00525743">
        <w:rPr>
          <w:b/>
          <w:w w:val="105"/>
          <w:sz w:val="24"/>
          <w:szCs w:val="24"/>
          <w:lang w:val="nb-NO"/>
        </w:rPr>
        <w:t xml:space="preserve">1.9.9 </w:t>
      </w:r>
      <w:r w:rsidRPr="00525743">
        <w:rPr>
          <w:b/>
          <w:sz w:val="24"/>
          <w:szCs w:val="24"/>
          <w:lang w:val="nb-NO"/>
        </w:rPr>
        <w:t>Erstatning ved mangel og</w:t>
      </w:r>
      <w:r w:rsidRPr="00525743">
        <w:rPr>
          <w:b/>
          <w:spacing w:val="-36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annet</w:t>
      </w:r>
      <w:r w:rsidRPr="00525743">
        <w:rPr>
          <w:b/>
          <w:spacing w:val="-9"/>
          <w:sz w:val="24"/>
          <w:szCs w:val="24"/>
          <w:lang w:val="nb-NO"/>
        </w:rPr>
        <w:t xml:space="preserve"> </w:t>
      </w:r>
      <w:r w:rsidRPr="00525743">
        <w:rPr>
          <w:b/>
          <w:sz w:val="24"/>
          <w:szCs w:val="24"/>
          <w:lang w:val="nb-NO"/>
        </w:rPr>
        <w:t>mislighold</w:t>
      </w:r>
      <w:r w:rsidRPr="00525743">
        <w:rPr>
          <w:b/>
          <w:sz w:val="24"/>
          <w:szCs w:val="24"/>
          <w:lang w:val="nb-NO"/>
        </w:rPr>
        <w:tab/>
      </w:r>
    </w:p>
    <w:p w14:paraId="39945124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Kunden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kreve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erstattet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ethvert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direkte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tap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rimelighet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tilbakeføres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mangel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 annet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mislighold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fra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Leverandørens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side,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mindre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godtgjør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at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misligholdet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 årsaken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misligholdet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skyldes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Leverandøren.</w:t>
      </w:r>
    </w:p>
    <w:p w14:paraId="09F99F8F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</w:p>
    <w:p w14:paraId="486ADD62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Erstatning for indirekte tap kan kreves dersom Leverandøren har utvist uaktsomhet.</w:t>
      </w:r>
    </w:p>
    <w:p w14:paraId="46BBC76D" w14:textId="77777777" w:rsidR="009937F7" w:rsidRPr="00525743" w:rsidRDefault="009937F7" w:rsidP="009937F7">
      <w:pPr>
        <w:pStyle w:val="Listeavsnitt"/>
        <w:rPr>
          <w:sz w:val="23"/>
          <w:lang w:val="nb-NO"/>
        </w:rPr>
      </w:pPr>
    </w:p>
    <w:p w14:paraId="2CDE7DBC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w w:val="95"/>
          <w:sz w:val="24"/>
          <w:lang w:val="nb-NO"/>
        </w:rPr>
        <w:t>1.9.10 Skadeløsholdese</w:t>
      </w:r>
      <w:r w:rsidRPr="00525743">
        <w:rPr>
          <w:b/>
          <w:w w:val="95"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rFonts w:ascii="Times New Roman" w:hAnsi="Times New Roman"/>
          <w:position w:val="-7"/>
          <w:sz w:val="24"/>
          <w:lang w:val="nb-NO"/>
        </w:rPr>
        <w:br/>
      </w:r>
      <w:r w:rsidRPr="00525743">
        <w:rPr>
          <w:w w:val="105"/>
          <w:lang w:val="nb-NO"/>
        </w:rPr>
        <w:t>Leverandør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holde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skadesløs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ethvert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krav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som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følge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skade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på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Leverandørs</w:t>
      </w:r>
      <w:r w:rsidRPr="00525743">
        <w:rPr>
          <w:spacing w:val="-30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eiendom</w:t>
      </w:r>
      <w:r w:rsidRPr="00525743">
        <w:rPr>
          <w:spacing w:val="-2"/>
          <w:w w:val="102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krav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fra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eget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tredjemanns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personell.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Partene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gjensidig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informere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hverandre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når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krav</w:t>
      </w:r>
      <w:r w:rsidRPr="00525743">
        <w:rPr>
          <w:spacing w:val="-1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 xml:space="preserve">som </w:t>
      </w:r>
      <w:r w:rsidRPr="00525743">
        <w:rPr>
          <w:spacing w:val="-3"/>
          <w:w w:val="105"/>
          <w:lang w:val="nb-NO"/>
        </w:rPr>
        <w:t>vedrører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annen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part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fremmet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av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spacing w:val="-3"/>
          <w:w w:val="105"/>
          <w:lang w:val="nb-NO"/>
        </w:rPr>
        <w:t>tredjemann.</w:t>
      </w:r>
    </w:p>
    <w:p w14:paraId="6E8A66AB" w14:textId="77777777" w:rsidR="009937F7" w:rsidRPr="00525743" w:rsidRDefault="009937F7" w:rsidP="009937F7">
      <w:pPr>
        <w:pStyle w:val="Listeavsnitt"/>
        <w:rPr>
          <w:sz w:val="23"/>
          <w:lang w:val="nb-NO"/>
        </w:rPr>
      </w:pPr>
    </w:p>
    <w:p w14:paraId="4E919200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pacing w:val="-2"/>
          <w:sz w:val="24"/>
          <w:lang w:val="nb-NO"/>
        </w:rPr>
        <w:t>1.9.11 Markedsføring/reklame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rFonts w:ascii="Times New Roman" w:hAnsi="Times New Roman"/>
          <w:position w:val="-7"/>
          <w:sz w:val="24"/>
          <w:lang w:val="nb-NO"/>
        </w:rPr>
        <w:br/>
      </w:r>
      <w:r w:rsidRPr="00525743">
        <w:rPr>
          <w:w w:val="105"/>
          <w:lang w:val="nb-NO"/>
        </w:rPr>
        <w:t>Leverandøren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innhente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skriftlig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godkjennelse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fra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Kunden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på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forhånd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dersom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Leverandøren</w:t>
      </w:r>
      <w:r w:rsidRPr="00525743">
        <w:rPr>
          <w:spacing w:val="-34"/>
          <w:w w:val="105"/>
          <w:lang w:val="nb-NO"/>
        </w:rPr>
        <w:t xml:space="preserve"> </w:t>
      </w:r>
      <w:r w:rsidRPr="00525743">
        <w:rPr>
          <w:spacing w:val="-2"/>
          <w:w w:val="105"/>
          <w:lang w:val="nb-NO"/>
        </w:rPr>
        <w:t>for</w:t>
      </w:r>
      <w:r w:rsidRPr="00525743">
        <w:rPr>
          <w:spacing w:val="-2"/>
          <w:w w:val="102"/>
          <w:lang w:val="nb-NO"/>
        </w:rPr>
        <w:t xml:space="preserve"> </w:t>
      </w:r>
      <w:r w:rsidRPr="00525743">
        <w:rPr>
          <w:w w:val="105"/>
          <w:lang w:val="nb-NO"/>
        </w:rPr>
        <w:t xml:space="preserve">reklameformål eller på annen måte ønsker å gi offentligheten informasjon om Kontrakten. </w:t>
      </w:r>
      <w:r w:rsidRPr="00525743">
        <w:rPr>
          <w:spacing w:val="-2"/>
          <w:w w:val="105"/>
          <w:lang w:val="nb-NO"/>
        </w:rPr>
        <w:t xml:space="preserve">Leverandøren </w:t>
      </w:r>
      <w:r w:rsidRPr="00525743">
        <w:rPr>
          <w:w w:val="105"/>
          <w:lang w:val="nb-NO"/>
        </w:rPr>
        <w:t>plikter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inkludere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liknende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klausuler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alle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kontraktr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mot</w:t>
      </w:r>
      <w:r w:rsidRPr="00525743">
        <w:rPr>
          <w:spacing w:val="-32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underleverandører.</w:t>
      </w:r>
    </w:p>
    <w:p w14:paraId="419AE8C9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Tillatelse skal etterspørres fra Kunden.</w:t>
      </w:r>
    </w:p>
    <w:p w14:paraId="6EE1383D" w14:textId="77777777" w:rsidR="009937F7" w:rsidRPr="00525743" w:rsidRDefault="009937F7" w:rsidP="009937F7">
      <w:pPr>
        <w:pStyle w:val="Listeavsnitt"/>
        <w:rPr>
          <w:sz w:val="26"/>
          <w:lang w:val="nb-NO"/>
        </w:rPr>
      </w:pPr>
    </w:p>
    <w:p w14:paraId="51377877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1.9.12 Force</w:t>
      </w:r>
      <w:r w:rsidRPr="00525743">
        <w:rPr>
          <w:b/>
          <w:spacing w:val="-14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majeure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                             </w:t>
      </w:r>
      <w:r w:rsidRPr="00525743">
        <w:rPr>
          <w:lang w:val="nb-NO"/>
        </w:rPr>
        <w:t>Skulle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det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inntreffe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en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ekstraordinær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situasjon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som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ligger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utenfor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partenes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kontroll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som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gjør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det</w:t>
      </w:r>
      <w:r w:rsidRPr="00525743">
        <w:rPr>
          <w:spacing w:val="15"/>
          <w:lang w:val="nb-NO"/>
        </w:rPr>
        <w:t xml:space="preserve"> </w:t>
      </w:r>
      <w:r w:rsidRPr="00525743">
        <w:rPr>
          <w:lang w:val="nb-NO"/>
        </w:rPr>
        <w:t>umulig</w:t>
      </w:r>
      <w:r w:rsidRPr="00525743">
        <w:rPr>
          <w:w w:val="102"/>
          <w:lang w:val="nb-NO"/>
        </w:rPr>
        <w:t xml:space="preserve"> </w:t>
      </w:r>
      <w:r w:rsidRPr="00525743">
        <w:rPr>
          <w:lang w:val="nb-NO"/>
        </w:rPr>
        <w:t>å oppfylle plikter etter denne Kontrakten og som etter norsk rett må regnes som force majeure, skal motparten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varsles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om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dette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så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raskt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som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mulig.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Den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rammede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parts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forpliktelser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suspenderes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>så</w:t>
      </w:r>
      <w:r w:rsidRPr="00525743">
        <w:rPr>
          <w:spacing w:val="16"/>
          <w:lang w:val="nb-NO"/>
        </w:rPr>
        <w:t xml:space="preserve"> </w:t>
      </w:r>
      <w:r w:rsidRPr="00525743">
        <w:rPr>
          <w:lang w:val="nb-NO"/>
        </w:rPr>
        <w:t xml:space="preserve">lenge </w:t>
      </w:r>
      <w:r w:rsidRPr="00525743">
        <w:rPr>
          <w:w w:val="105"/>
          <w:lang w:val="nb-NO"/>
        </w:rPr>
        <w:t>den ekstraordinære situasjonen varer. Den annen parts motytelse suspenderes i samme tidsrom.</w:t>
      </w:r>
    </w:p>
    <w:p w14:paraId="58155441" w14:textId="77777777" w:rsidR="009937F7" w:rsidRPr="00525743" w:rsidRDefault="009937F7" w:rsidP="009937F7">
      <w:pPr>
        <w:pStyle w:val="Listeavsnitt"/>
        <w:rPr>
          <w:sz w:val="20"/>
          <w:lang w:val="nb-NO"/>
        </w:rPr>
      </w:pPr>
    </w:p>
    <w:p w14:paraId="454E3873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Motparten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force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majeure-situasjoner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bare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heve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Kontrakten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den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rammede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parts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samtykke,</w:t>
      </w:r>
      <w:r w:rsidRPr="00525743">
        <w:rPr>
          <w:spacing w:val="-21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 hvis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situasjonen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ellers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antas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å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ville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vare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lenger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enn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nitti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-90-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kalenderdager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regnet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fra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det</w:t>
      </w:r>
      <w:r w:rsidRPr="00525743">
        <w:rPr>
          <w:spacing w:val="-1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tidspunkt situasjonen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inntrer,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og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da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bare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femten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-15-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kalenderdagers</w:t>
      </w:r>
      <w:r w:rsidRPr="00525743">
        <w:rPr>
          <w:spacing w:val="-2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varsel.</w:t>
      </w:r>
    </w:p>
    <w:p w14:paraId="64D870C3" w14:textId="77777777" w:rsidR="009937F7" w:rsidRPr="00525743" w:rsidRDefault="009937F7" w:rsidP="009937F7">
      <w:pPr>
        <w:pStyle w:val="Listeavsnitt"/>
        <w:rPr>
          <w:sz w:val="18"/>
          <w:lang w:val="nb-NO"/>
        </w:rPr>
      </w:pPr>
    </w:p>
    <w:p w14:paraId="5E6AD2A3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w w:val="105"/>
          <w:lang w:val="nb-NO"/>
        </w:rPr>
        <w:t>I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forbindelse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med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force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majeure-situasjoner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har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partene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gjensidig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informasjonsplikt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overfor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hverandre</w:t>
      </w:r>
      <w:r w:rsidRPr="00525743">
        <w:rPr>
          <w:spacing w:val="-35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om alle forhold som må antas å være av betydning for den annen part. Slik informasjon skal gis så raskt som</w:t>
      </w:r>
      <w:r w:rsidRPr="00525743">
        <w:rPr>
          <w:spacing w:val="-14"/>
          <w:w w:val="105"/>
          <w:lang w:val="nb-NO"/>
        </w:rPr>
        <w:t xml:space="preserve"> </w:t>
      </w:r>
      <w:r w:rsidRPr="00525743">
        <w:rPr>
          <w:spacing w:val="2"/>
          <w:w w:val="105"/>
          <w:lang w:val="nb-NO"/>
        </w:rPr>
        <w:t>mulig.</w:t>
      </w:r>
    </w:p>
    <w:p w14:paraId="431FA356" w14:textId="77777777" w:rsidR="009937F7" w:rsidRPr="00525743" w:rsidRDefault="009937F7" w:rsidP="009937F7">
      <w:pPr>
        <w:pStyle w:val="Listeavsnitt"/>
        <w:rPr>
          <w:sz w:val="24"/>
          <w:lang w:val="nb-NO"/>
        </w:rPr>
      </w:pPr>
    </w:p>
    <w:p w14:paraId="2FC9F834" w14:textId="77777777" w:rsidR="009937F7" w:rsidRPr="00525743" w:rsidRDefault="009937F7" w:rsidP="009937F7">
      <w:pPr>
        <w:pStyle w:val="Listeavsnitt"/>
        <w:rPr>
          <w:lang w:val="nb-NO"/>
        </w:rPr>
      </w:pPr>
      <w:r w:rsidRPr="00525743">
        <w:rPr>
          <w:b/>
          <w:sz w:val="24"/>
          <w:lang w:val="nb-NO"/>
        </w:rPr>
        <w:t>1.9.13 Lovvalg</w:t>
      </w:r>
      <w:r w:rsidRPr="00525743">
        <w:rPr>
          <w:b/>
          <w:spacing w:val="-13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og</w:t>
      </w:r>
      <w:r w:rsidRPr="00525743">
        <w:rPr>
          <w:b/>
          <w:spacing w:val="-13"/>
          <w:sz w:val="24"/>
          <w:lang w:val="nb-NO"/>
        </w:rPr>
        <w:t xml:space="preserve"> </w:t>
      </w:r>
      <w:r w:rsidRPr="00525743">
        <w:rPr>
          <w:b/>
          <w:sz w:val="24"/>
          <w:lang w:val="nb-NO"/>
        </w:rPr>
        <w:t>tvisteløsning</w:t>
      </w:r>
      <w:r w:rsidRPr="00525743">
        <w:rPr>
          <w:b/>
          <w:sz w:val="24"/>
          <w:lang w:val="nb-NO"/>
        </w:rPr>
        <w:tab/>
      </w:r>
      <w:r w:rsidRPr="00525743">
        <w:rPr>
          <w:rFonts w:ascii="Times New Roman" w:hAnsi="Times New Roman"/>
          <w:position w:val="-7"/>
          <w:sz w:val="24"/>
          <w:lang w:val="nb-NO"/>
        </w:rPr>
        <w:t xml:space="preserve"> </w:t>
      </w:r>
      <w:r w:rsidRPr="00525743">
        <w:rPr>
          <w:w w:val="102"/>
          <w:lang w:val="nb-NO"/>
        </w:rPr>
        <w:t xml:space="preserve">                                                                             </w:t>
      </w:r>
      <w:r w:rsidRPr="00525743">
        <w:rPr>
          <w:lang w:val="nb-NO"/>
        </w:rPr>
        <w:t>Kontrakten skal i alle henseender reguleres av norsk lovgivning og rettstvister</w:t>
      </w:r>
      <w:r w:rsidRPr="00525743">
        <w:rPr>
          <w:spacing w:val="34"/>
          <w:lang w:val="nb-NO"/>
        </w:rPr>
        <w:t xml:space="preserve"> </w:t>
      </w:r>
      <w:r w:rsidRPr="00525743">
        <w:rPr>
          <w:lang w:val="nb-NO"/>
        </w:rPr>
        <w:t>vedrørende</w:t>
      </w:r>
      <w:r w:rsidRPr="00525743">
        <w:rPr>
          <w:spacing w:val="3"/>
          <w:lang w:val="nb-NO"/>
        </w:rPr>
        <w:t xml:space="preserve"> </w:t>
      </w:r>
      <w:r w:rsidRPr="00525743">
        <w:rPr>
          <w:lang w:val="nb-NO"/>
        </w:rPr>
        <w:t>kontrakten</w:t>
      </w:r>
      <w:r w:rsidRPr="00525743">
        <w:rPr>
          <w:spacing w:val="-2"/>
          <w:w w:val="102"/>
          <w:lang w:val="nb-NO"/>
        </w:rPr>
        <w:t xml:space="preserve"> </w:t>
      </w:r>
      <w:r w:rsidRPr="00525743">
        <w:rPr>
          <w:lang w:val="nb-NO"/>
        </w:rPr>
        <w:t>skal løses etter norske rettergangsregler.</w:t>
      </w:r>
    </w:p>
    <w:p w14:paraId="7243B42F" w14:textId="371D313D" w:rsidR="009937F7" w:rsidRPr="00525743" w:rsidRDefault="009937F7" w:rsidP="009937F7">
      <w:pPr>
        <w:pStyle w:val="Listeavsnitt"/>
        <w:rPr>
          <w:w w:val="105"/>
          <w:lang w:val="nb-NO"/>
        </w:rPr>
      </w:pPr>
      <w:r w:rsidRPr="00525743">
        <w:rPr>
          <w:w w:val="105"/>
          <w:lang w:val="nb-NO"/>
        </w:rPr>
        <w:t>Tvist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mellom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partene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søkes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løst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gjennom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forhandlinger.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Oppnås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ikke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en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løsning,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skal</w:t>
      </w:r>
      <w:r w:rsidRPr="00525743">
        <w:rPr>
          <w:spacing w:val="-16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saken henvises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til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ordinær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domstolsbehandling.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Verneting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er</w:t>
      </w:r>
      <w:r w:rsidRPr="00525743">
        <w:rPr>
          <w:spacing w:val="-27"/>
          <w:w w:val="105"/>
          <w:lang w:val="nb-NO"/>
        </w:rPr>
        <w:t xml:space="preserve"> </w:t>
      </w:r>
      <w:r w:rsidR="00525743">
        <w:rPr>
          <w:w w:val="105"/>
          <w:lang w:val="nb-NO"/>
        </w:rPr>
        <w:t>Nedre Telemark</w:t>
      </w:r>
      <w:r w:rsidRPr="00525743">
        <w:rPr>
          <w:spacing w:val="-27"/>
          <w:w w:val="105"/>
          <w:lang w:val="nb-NO"/>
        </w:rPr>
        <w:t xml:space="preserve"> </w:t>
      </w:r>
      <w:r w:rsidRPr="00525743">
        <w:rPr>
          <w:w w:val="105"/>
          <w:lang w:val="nb-NO"/>
        </w:rPr>
        <w:t>tingrett.</w:t>
      </w:r>
    </w:p>
    <w:p w14:paraId="2A64725A" w14:textId="77777777" w:rsidR="009937F7" w:rsidRPr="00525743" w:rsidRDefault="009937F7" w:rsidP="009937F7">
      <w:pPr>
        <w:pStyle w:val="Listeavsnitt"/>
        <w:rPr>
          <w:lang w:val="nb-NO"/>
        </w:rPr>
      </w:pPr>
    </w:p>
    <w:p w14:paraId="7173457D" w14:textId="77777777" w:rsidR="00970E0C" w:rsidRPr="00525743" w:rsidRDefault="00970E0C" w:rsidP="009937F7">
      <w:pPr>
        <w:pStyle w:val="Brdtekst"/>
        <w:rPr>
          <w:sz w:val="22"/>
          <w:szCs w:val="22"/>
          <w:lang w:val="nb-NO"/>
        </w:rPr>
      </w:pPr>
    </w:p>
    <w:sectPr w:rsidR="00970E0C" w:rsidRPr="00525743" w:rsidSect="009937F7">
      <w:footerReference w:type="default" r:id="rId13"/>
      <w:pgSz w:w="11900" w:h="16840"/>
      <w:pgMar w:top="1040" w:right="1420" w:bottom="1080" w:left="1320" w:header="857" w:footer="88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ilev Grave" w:date="2018-09-13T07:54:00Z" w:initials="EG">
    <w:p w14:paraId="2404F8DA" w14:textId="77777777" w:rsidR="00C7530E" w:rsidRDefault="00C7530E" w:rsidP="00C7530E">
      <w:pPr>
        <w:pStyle w:val="Merknadstekst"/>
      </w:pPr>
      <w:r>
        <w:rPr>
          <w:rStyle w:val="Merknadsreferanse"/>
        </w:rPr>
        <w:annotationRef/>
      </w:r>
      <w:r w:rsidRPr="00EB0A84">
        <w:t xml:space="preserve">Tekst merket med gult i denne konkurransegrunnlagsmalen indikerer at innhold må fylles inn eller at bruker av malen bør sjekke om det er behov for å tilpasse den merkede teksten sitt behov. </w:t>
      </w:r>
      <w:r>
        <w:t>Dersom bruker fjerner eller legger til punkter må brukeren passe på å oppdatere henvisningene til andre punkter i dokumentet. Dette kan gjøres ved å holde musepekeren over henvisningen, høyreklikke og velge oppdater felt. Dette gjelder også innholdsfortegnelsen.</w:t>
      </w:r>
    </w:p>
    <w:p w14:paraId="6DCB8AE6" w14:textId="77777777" w:rsidR="00C7530E" w:rsidRDefault="00C7530E" w:rsidP="00C7530E">
      <w:pPr>
        <w:pStyle w:val="Merknadstekst"/>
      </w:pPr>
    </w:p>
  </w:comment>
  <w:comment w:id="1" w:author="Eilev Grave" w:date="2018-09-13T07:56:00Z" w:initials="EG">
    <w:p w14:paraId="349C933D" w14:textId="77777777" w:rsidR="00C7530E" w:rsidRDefault="00C7530E" w:rsidP="00C7530E">
      <w:pPr>
        <w:pStyle w:val="Merknadstekst"/>
      </w:pPr>
      <w:r>
        <w:rPr>
          <w:rStyle w:val="Merknadsreferanse"/>
        </w:rPr>
        <w:annotationRef/>
      </w:r>
      <w:r>
        <w:t>Sett inn oppdragsgivers navn og eventuell enhet</w:t>
      </w:r>
    </w:p>
  </w:comment>
  <w:comment w:id="2" w:author="Eilev Grave" w:date="2018-09-13T13:02:00Z" w:initials="EG">
    <w:p w14:paraId="7CD0CD1E" w14:textId="77777777" w:rsidR="00AD0C86" w:rsidRDefault="00AD0C86" w:rsidP="00AD0C86">
      <w:pPr>
        <w:pStyle w:val="Merknadstekst"/>
      </w:pPr>
      <w:r>
        <w:rPr>
          <w:rStyle w:val="Merknadsreferanse"/>
        </w:rPr>
        <w:annotationRef/>
      </w:r>
      <w:r>
        <w:t>Rediger prisbetingelsene til det optimale og spesielle for denne konkurransen</w:t>
      </w:r>
    </w:p>
    <w:p w14:paraId="31AB986A" w14:textId="1F02FADE" w:rsidR="00AD0C86" w:rsidRDefault="00AD0C86">
      <w:pPr>
        <w:pStyle w:val="Merknadstekst"/>
      </w:pPr>
    </w:p>
  </w:comment>
  <w:comment w:id="3" w:author="Eilev Grave" w:date="2018-09-13T08:17:00Z" w:initials="EG">
    <w:p w14:paraId="5A86E913" w14:textId="77777777" w:rsidR="009937F7" w:rsidRDefault="009937F7" w:rsidP="009937F7">
      <w:pPr>
        <w:pStyle w:val="Merknadstekst"/>
      </w:pPr>
      <w:r>
        <w:rPr>
          <w:rStyle w:val="Merknadsreferanse"/>
        </w:rPr>
        <w:annotationRef/>
      </w:r>
      <w:r>
        <w:t>Her blir valget et krav om ordinær faktura (1.1.1 – 1.7.3) eller E-faktura (pk. 1.7.4).</w:t>
      </w:r>
    </w:p>
    <w:p w14:paraId="04A875CB" w14:textId="77777777" w:rsidR="009937F7" w:rsidRDefault="009937F7" w:rsidP="009937F7">
      <w:pPr>
        <w:pStyle w:val="Merknadstekst"/>
      </w:pPr>
    </w:p>
    <w:p w14:paraId="4DBB91D6" w14:textId="77777777" w:rsidR="009937F7" w:rsidRDefault="009937F7" w:rsidP="009937F7">
      <w:pPr>
        <w:pStyle w:val="Merknadstekst"/>
      </w:pPr>
      <w:r>
        <w:t>Velg kun en av fakturahåndteringene!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CB8AE6" w15:done="0"/>
  <w15:commentEx w15:paraId="349C933D" w15:done="0"/>
  <w15:commentEx w15:paraId="31AB986A" w15:done="0"/>
  <w15:commentEx w15:paraId="4DBB91D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0FF29" w14:textId="77777777" w:rsidR="005C6004" w:rsidRDefault="002A4A7D">
      <w:r>
        <w:separator/>
      </w:r>
    </w:p>
  </w:endnote>
  <w:endnote w:type="continuationSeparator" w:id="0">
    <w:p w14:paraId="61EF94D5" w14:textId="77777777" w:rsidR="005C6004" w:rsidRDefault="002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BDC9" w14:textId="77777777" w:rsidR="009937F7" w:rsidRDefault="009937F7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w:drawing>
        <wp:anchor distT="0" distB="0" distL="0" distR="0" simplePos="0" relativeHeight="503299360" behindDoc="1" locked="0" layoutInCell="1" allowOverlap="1" wp14:anchorId="30C4F7BD" wp14:editId="0F60E029">
          <wp:simplePos x="0" y="0"/>
          <wp:positionH relativeFrom="page">
            <wp:posOffset>6350000</wp:posOffset>
          </wp:positionH>
          <wp:positionV relativeFrom="page">
            <wp:posOffset>9426575</wp:posOffset>
          </wp:positionV>
          <wp:extent cx="228600" cy="38100"/>
          <wp:effectExtent l="0" t="0" r="0" b="0"/>
          <wp:wrapNone/>
          <wp:docPr id="9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00384" behindDoc="1" locked="0" layoutInCell="1" allowOverlap="1" wp14:anchorId="128437D9" wp14:editId="755F4716">
              <wp:simplePos x="0" y="0"/>
              <wp:positionH relativeFrom="page">
                <wp:posOffset>3524250</wp:posOffset>
              </wp:positionH>
              <wp:positionV relativeFrom="page">
                <wp:posOffset>9994900</wp:posOffset>
              </wp:positionV>
              <wp:extent cx="572135" cy="15367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69536" w14:textId="568F037F" w:rsidR="009937F7" w:rsidRDefault="009937F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51C1">
                            <w:rPr>
                              <w:noProof/>
                              <w:color w:val="7F7F7F"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18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437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5pt;margin-top:787pt;width:45.05pt;height:12.1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P2rwIAAKg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" filled="f" stroked="f">
              <v:textbox inset="0,0,0,0">
                <w:txbxContent>
                  <w:p w14:paraId="2FD69536" w14:textId="568F037F" w:rsidR="009937F7" w:rsidRDefault="009937F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51C1">
                      <w:rPr>
                        <w:noProof/>
                        <w:color w:val="7F7F7F"/>
                        <w:sz w:val="18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18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5B76" w14:textId="77777777" w:rsidR="00970E0C" w:rsidRDefault="002A4A7D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297312" behindDoc="1" locked="0" layoutInCell="1" allowOverlap="1" wp14:anchorId="5B042373" wp14:editId="48D0E306">
              <wp:simplePos x="0" y="0"/>
              <wp:positionH relativeFrom="page">
                <wp:posOffset>3524250</wp:posOffset>
              </wp:positionH>
              <wp:positionV relativeFrom="page">
                <wp:posOffset>9994900</wp:posOffset>
              </wp:positionV>
              <wp:extent cx="572135" cy="15367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22B68" w14:textId="13604BD8" w:rsidR="00970E0C" w:rsidRDefault="002A4A7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51C1">
                            <w:rPr>
                              <w:noProof/>
                              <w:color w:val="7F7F7F"/>
                              <w:sz w:val="18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18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423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7.5pt;margin-top:787pt;width:45.05pt;height:12.1pt;z-index:-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ussQIAAK8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" filled="f" stroked="f">
              <v:textbox inset="0,0,0,0">
                <w:txbxContent>
                  <w:p w14:paraId="10A22B68" w14:textId="13604BD8" w:rsidR="00970E0C" w:rsidRDefault="002A4A7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51C1">
                      <w:rPr>
                        <w:noProof/>
                        <w:color w:val="7F7F7F"/>
                        <w:sz w:val="18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18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D83B5" w14:textId="77777777" w:rsidR="005C6004" w:rsidRDefault="002A4A7D">
      <w:r>
        <w:separator/>
      </w:r>
    </w:p>
  </w:footnote>
  <w:footnote w:type="continuationSeparator" w:id="0">
    <w:p w14:paraId="1EA772B9" w14:textId="77777777" w:rsidR="005C6004" w:rsidRDefault="002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D0D"/>
    <w:multiLevelType w:val="multilevel"/>
    <w:tmpl w:val="3E50E0AE"/>
    <w:lvl w:ilvl="0">
      <w:start w:val="3"/>
      <w:numFmt w:val="decimal"/>
      <w:lvlText w:val="%1"/>
      <w:lvlJc w:val="left"/>
      <w:pPr>
        <w:ind w:left="635" w:hanging="536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35" w:hanging="536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8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8"/>
      </w:pPr>
      <w:rPr>
        <w:rFonts w:hint="default"/>
      </w:rPr>
    </w:lvl>
    <w:lvl w:ilvl="4">
      <w:numFmt w:val="bullet"/>
      <w:lvlText w:val="•"/>
      <w:lvlJc w:val="left"/>
      <w:pPr>
        <w:ind w:left="3480" w:hanging="728"/>
      </w:pPr>
      <w:rPr>
        <w:rFonts w:hint="default"/>
      </w:rPr>
    </w:lvl>
    <w:lvl w:ilvl="5">
      <w:numFmt w:val="bullet"/>
      <w:lvlText w:val="•"/>
      <w:lvlJc w:val="left"/>
      <w:pPr>
        <w:ind w:left="4426" w:hanging="728"/>
      </w:pPr>
      <w:rPr>
        <w:rFonts w:hint="default"/>
      </w:rPr>
    </w:lvl>
    <w:lvl w:ilvl="6">
      <w:numFmt w:val="bullet"/>
      <w:lvlText w:val="•"/>
      <w:lvlJc w:val="left"/>
      <w:pPr>
        <w:ind w:left="5373" w:hanging="728"/>
      </w:pPr>
      <w:rPr>
        <w:rFonts w:hint="default"/>
      </w:rPr>
    </w:lvl>
    <w:lvl w:ilvl="7">
      <w:numFmt w:val="bullet"/>
      <w:lvlText w:val="•"/>
      <w:lvlJc w:val="left"/>
      <w:pPr>
        <w:ind w:left="6320" w:hanging="728"/>
      </w:pPr>
      <w:rPr>
        <w:rFonts w:hint="default"/>
      </w:rPr>
    </w:lvl>
    <w:lvl w:ilvl="8">
      <w:numFmt w:val="bullet"/>
      <w:lvlText w:val="•"/>
      <w:lvlJc w:val="left"/>
      <w:pPr>
        <w:ind w:left="7266" w:hanging="728"/>
      </w:pPr>
      <w:rPr>
        <w:rFonts w:hint="default"/>
      </w:rPr>
    </w:lvl>
  </w:abstractNum>
  <w:abstractNum w:abstractNumId="1" w15:restartNumberingAfterBreak="0">
    <w:nsid w:val="13345CB8"/>
    <w:multiLevelType w:val="multilevel"/>
    <w:tmpl w:val="235832D0"/>
    <w:lvl w:ilvl="0">
      <w:start w:val="3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30"/>
      </w:pPr>
      <w:rPr>
        <w:rFonts w:hint="default"/>
      </w:rPr>
    </w:lvl>
    <w:lvl w:ilvl="4">
      <w:numFmt w:val="bullet"/>
      <w:lvlText w:val="•"/>
      <w:lvlJc w:val="left"/>
      <w:pPr>
        <w:ind w:left="3480" w:hanging="730"/>
      </w:pPr>
      <w:rPr>
        <w:rFonts w:hint="default"/>
      </w:rPr>
    </w:lvl>
    <w:lvl w:ilvl="5">
      <w:numFmt w:val="bullet"/>
      <w:lvlText w:val="•"/>
      <w:lvlJc w:val="left"/>
      <w:pPr>
        <w:ind w:left="4426" w:hanging="730"/>
      </w:pPr>
      <w:rPr>
        <w:rFonts w:hint="default"/>
      </w:rPr>
    </w:lvl>
    <w:lvl w:ilvl="6">
      <w:numFmt w:val="bullet"/>
      <w:lvlText w:val="•"/>
      <w:lvlJc w:val="left"/>
      <w:pPr>
        <w:ind w:left="5373" w:hanging="730"/>
      </w:pPr>
      <w:rPr>
        <w:rFonts w:hint="default"/>
      </w:rPr>
    </w:lvl>
    <w:lvl w:ilvl="7">
      <w:numFmt w:val="bullet"/>
      <w:lvlText w:val="•"/>
      <w:lvlJc w:val="left"/>
      <w:pPr>
        <w:ind w:left="6320" w:hanging="730"/>
      </w:pPr>
      <w:rPr>
        <w:rFonts w:hint="default"/>
      </w:rPr>
    </w:lvl>
    <w:lvl w:ilvl="8">
      <w:numFmt w:val="bullet"/>
      <w:lvlText w:val="•"/>
      <w:lvlJc w:val="left"/>
      <w:pPr>
        <w:ind w:left="7266" w:hanging="730"/>
      </w:pPr>
      <w:rPr>
        <w:rFonts w:hint="default"/>
      </w:rPr>
    </w:lvl>
  </w:abstractNum>
  <w:abstractNum w:abstractNumId="2" w15:restartNumberingAfterBreak="0">
    <w:nsid w:val="13833FD2"/>
    <w:multiLevelType w:val="multilevel"/>
    <w:tmpl w:val="9B32420E"/>
    <w:lvl w:ilvl="0">
      <w:start w:val="3"/>
      <w:numFmt w:val="decimal"/>
      <w:lvlText w:val="%1"/>
      <w:lvlJc w:val="left"/>
      <w:pPr>
        <w:ind w:left="627" w:hanging="527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27" w:hanging="52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724"/>
      </w:pPr>
      <w:rPr>
        <w:rFonts w:hint="default"/>
      </w:rPr>
    </w:lvl>
    <w:lvl w:ilvl="4">
      <w:numFmt w:val="bullet"/>
      <w:lvlText w:val="•"/>
      <w:lvlJc w:val="left"/>
      <w:pPr>
        <w:ind w:left="3466" w:hanging="724"/>
      </w:pPr>
      <w:rPr>
        <w:rFonts w:hint="default"/>
      </w:rPr>
    </w:lvl>
    <w:lvl w:ilvl="5">
      <w:numFmt w:val="bullet"/>
      <w:lvlText w:val="•"/>
      <w:lvlJc w:val="left"/>
      <w:pPr>
        <w:ind w:left="4415" w:hanging="724"/>
      </w:pPr>
      <w:rPr>
        <w:rFonts w:hint="default"/>
      </w:rPr>
    </w:lvl>
    <w:lvl w:ilvl="6">
      <w:numFmt w:val="bullet"/>
      <w:lvlText w:val="•"/>
      <w:lvlJc w:val="left"/>
      <w:pPr>
        <w:ind w:left="5364" w:hanging="724"/>
      </w:pPr>
      <w:rPr>
        <w:rFonts w:hint="default"/>
      </w:rPr>
    </w:lvl>
    <w:lvl w:ilvl="7">
      <w:numFmt w:val="bullet"/>
      <w:lvlText w:val="•"/>
      <w:lvlJc w:val="left"/>
      <w:pPr>
        <w:ind w:left="6313" w:hanging="724"/>
      </w:pPr>
      <w:rPr>
        <w:rFonts w:hint="default"/>
      </w:rPr>
    </w:lvl>
    <w:lvl w:ilvl="8">
      <w:numFmt w:val="bullet"/>
      <w:lvlText w:val="•"/>
      <w:lvlJc w:val="left"/>
      <w:pPr>
        <w:ind w:left="7262" w:hanging="724"/>
      </w:pPr>
      <w:rPr>
        <w:rFonts w:hint="default"/>
      </w:rPr>
    </w:lvl>
  </w:abstractNum>
  <w:abstractNum w:abstractNumId="3" w15:restartNumberingAfterBreak="0">
    <w:nsid w:val="1E310066"/>
    <w:multiLevelType w:val="multilevel"/>
    <w:tmpl w:val="7320F65E"/>
    <w:lvl w:ilvl="0">
      <w:start w:val="3"/>
      <w:numFmt w:val="decimal"/>
      <w:lvlText w:val="%1"/>
      <w:lvlJc w:val="left"/>
      <w:pPr>
        <w:ind w:left="627" w:hanging="528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27" w:hanging="52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325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4">
      <w:numFmt w:val="bullet"/>
      <w:lvlText w:val="•"/>
      <w:lvlJc w:val="left"/>
      <w:pPr>
        <w:ind w:left="2755" w:hanging="225"/>
      </w:pPr>
      <w:rPr>
        <w:rFonts w:hint="default"/>
      </w:rPr>
    </w:lvl>
    <w:lvl w:ilvl="5">
      <w:numFmt w:val="bullet"/>
      <w:lvlText w:val="•"/>
      <w:lvlJc w:val="left"/>
      <w:pPr>
        <w:ind w:left="3822" w:hanging="225"/>
      </w:pPr>
      <w:rPr>
        <w:rFonts w:hint="default"/>
      </w:rPr>
    </w:lvl>
    <w:lvl w:ilvl="6">
      <w:numFmt w:val="bullet"/>
      <w:lvlText w:val="•"/>
      <w:lvlJc w:val="left"/>
      <w:pPr>
        <w:ind w:left="4890" w:hanging="225"/>
      </w:pPr>
      <w:rPr>
        <w:rFonts w:hint="default"/>
      </w:rPr>
    </w:lvl>
    <w:lvl w:ilvl="7">
      <w:numFmt w:val="bullet"/>
      <w:lvlText w:val="•"/>
      <w:lvlJc w:val="left"/>
      <w:pPr>
        <w:ind w:left="5957" w:hanging="225"/>
      </w:pPr>
      <w:rPr>
        <w:rFonts w:hint="default"/>
      </w:rPr>
    </w:lvl>
    <w:lvl w:ilvl="8">
      <w:numFmt w:val="bullet"/>
      <w:lvlText w:val="•"/>
      <w:lvlJc w:val="left"/>
      <w:pPr>
        <w:ind w:left="7025" w:hanging="225"/>
      </w:pPr>
      <w:rPr>
        <w:rFonts w:hint="default"/>
      </w:rPr>
    </w:lvl>
  </w:abstractNum>
  <w:abstractNum w:abstractNumId="4" w15:restartNumberingAfterBreak="0">
    <w:nsid w:val="34067D2C"/>
    <w:multiLevelType w:val="hybridMultilevel"/>
    <w:tmpl w:val="A2EA7DDC"/>
    <w:lvl w:ilvl="0" w:tplc="C25822F6">
      <w:numFmt w:val="bullet"/>
      <w:lvlText w:val="-"/>
      <w:lvlJc w:val="left"/>
      <w:pPr>
        <w:ind w:left="120" w:hanging="131"/>
      </w:pPr>
      <w:rPr>
        <w:rFonts w:hint="default"/>
        <w:w w:val="99"/>
      </w:rPr>
    </w:lvl>
    <w:lvl w:ilvl="1" w:tplc="877ADA6A">
      <w:numFmt w:val="bullet"/>
      <w:lvlText w:val="•"/>
      <w:lvlJc w:val="left"/>
      <w:pPr>
        <w:ind w:left="574" w:hanging="131"/>
      </w:pPr>
      <w:rPr>
        <w:rFonts w:hint="default"/>
      </w:rPr>
    </w:lvl>
    <w:lvl w:ilvl="2" w:tplc="C39E1A2E">
      <w:numFmt w:val="bullet"/>
      <w:lvlText w:val="•"/>
      <w:lvlJc w:val="left"/>
      <w:pPr>
        <w:ind w:left="1029" w:hanging="131"/>
      </w:pPr>
      <w:rPr>
        <w:rFonts w:hint="default"/>
      </w:rPr>
    </w:lvl>
    <w:lvl w:ilvl="3" w:tplc="D1648394">
      <w:numFmt w:val="bullet"/>
      <w:lvlText w:val="•"/>
      <w:lvlJc w:val="left"/>
      <w:pPr>
        <w:ind w:left="1483" w:hanging="131"/>
      </w:pPr>
      <w:rPr>
        <w:rFonts w:hint="default"/>
      </w:rPr>
    </w:lvl>
    <w:lvl w:ilvl="4" w:tplc="306ADEDA">
      <w:numFmt w:val="bullet"/>
      <w:lvlText w:val="•"/>
      <w:lvlJc w:val="left"/>
      <w:pPr>
        <w:ind w:left="1938" w:hanging="131"/>
      </w:pPr>
      <w:rPr>
        <w:rFonts w:hint="default"/>
      </w:rPr>
    </w:lvl>
    <w:lvl w:ilvl="5" w:tplc="003097F2">
      <w:numFmt w:val="bullet"/>
      <w:lvlText w:val="•"/>
      <w:lvlJc w:val="left"/>
      <w:pPr>
        <w:ind w:left="2392" w:hanging="131"/>
      </w:pPr>
      <w:rPr>
        <w:rFonts w:hint="default"/>
      </w:rPr>
    </w:lvl>
    <w:lvl w:ilvl="6" w:tplc="A93E2E98">
      <w:numFmt w:val="bullet"/>
      <w:lvlText w:val="•"/>
      <w:lvlJc w:val="left"/>
      <w:pPr>
        <w:ind w:left="2847" w:hanging="131"/>
      </w:pPr>
      <w:rPr>
        <w:rFonts w:hint="default"/>
      </w:rPr>
    </w:lvl>
    <w:lvl w:ilvl="7" w:tplc="C2361306">
      <w:numFmt w:val="bullet"/>
      <w:lvlText w:val="•"/>
      <w:lvlJc w:val="left"/>
      <w:pPr>
        <w:ind w:left="3301" w:hanging="131"/>
      </w:pPr>
      <w:rPr>
        <w:rFonts w:hint="default"/>
      </w:rPr>
    </w:lvl>
    <w:lvl w:ilvl="8" w:tplc="1A0C996C">
      <w:numFmt w:val="bullet"/>
      <w:lvlText w:val="•"/>
      <w:lvlJc w:val="left"/>
      <w:pPr>
        <w:ind w:left="3756" w:hanging="131"/>
      </w:pPr>
      <w:rPr>
        <w:rFonts w:hint="default"/>
      </w:rPr>
    </w:lvl>
  </w:abstractNum>
  <w:abstractNum w:abstractNumId="5" w15:restartNumberingAfterBreak="0">
    <w:nsid w:val="3AF51BB8"/>
    <w:multiLevelType w:val="multilevel"/>
    <w:tmpl w:val="35BCD9E4"/>
    <w:lvl w:ilvl="0">
      <w:start w:val="3"/>
      <w:numFmt w:val="decimal"/>
      <w:lvlText w:val="%1"/>
      <w:lvlJc w:val="left"/>
      <w:pPr>
        <w:ind w:left="633" w:hanging="533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33" w:hanging="5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30"/>
      </w:pPr>
      <w:rPr>
        <w:rFonts w:hint="default"/>
      </w:rPr>
    </w:lvl>
    <w:lvl w:ilvl="4">
      <w:numFmt w:val="bullet"/>
      <w:lvlText w:val="•"/>
      <w:lvlJc w:val="left"/>
      <w:pPr>
        <w:ind w:left="3480" w:hanging="730"/>
      </w:pPr>
      <w:rPr>
        <w:rFonts w:hint="default"/>
      </w:rPr>
    </w:lvl>
    <w:lvl w:ilvl="5">
      <w:numFmt w:val="bullet"/>
      <w:lvlText w:val="•"/>
      <w:lvlJc w:val="left"/>
      <w:pPr>
        <w:ind w:left="4426" w:hanging="730"/>
      </w:pPr>
      <w:rPr>
        <w:rFonts w:hint="default"/>
      </w:rPr>
    </w:lvl>
    <w:lvl w:ilvl="6">
      <w:numFmt w:val="bullet"/>
      <w:lvlText w:val="•"/>
      <w:lvlJc w:val="left"/>
      <w:pPr>
        <w:ind w:left="5373" w:hanging="730"/>
      </w:pPr>
      <w:rPr>
        <w:rFonts w:hint="default"/>
      </w:rPr>
    </w:lvl>
    <w:lvl w:ilvl="7">
      <w:numFmt w:val="bullet"/>
      <w:lvlText w:val="•"/>
      <w:lvlJc w:val="left"/>
      <w:pPr>
        <w:ind w:left="6320" w:hanging="730"/>
      </w:pPr>
      <w:rPr>
        <w:rFonts w:hint="default"/>
      </w:rPr>
    </w:lvl>
    <w:lvl w:ilvl="8">
      <w:numFmt w:val="bullet"/>
      <w:lvlText w:val="•"/>
      <w:lvlJc w:val="left"/>
      <w:pPr>
        <w:ind w:left="7266" w:hanging="730"/>
      </w:pPr>
      <w:rPr>
        <w:rFonts w:hint="default"/>
      </w:rPr>
    </w:lvl>
  </w:abstractNum>
  <w:abstractNum w:abstractNumId="6" w15:restartNumberingAfterBreak="0">
    <w:nsid w:val="3EA45540"/>
    <w:multiLevelType w:val="multilevel"/>
    <w:tmpl w:val="B0122908"/>
    <w:lvl w:ilvl="0">
      <w:start w:val="3"/>
      <w:numFmt w:val="decimal"/>
      <w:lvlText w:val="%1"/>
      <w:lvlJc w:val="left"/>
      <w:pPr>
        <w:ind w:left="624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624" w:hanging="52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724"/>
      </w:pPr>
      <w:rPr>
        <w:rFonts w:hint="default"/>
      </w:rPr>
    </w:lvl>
    <w:lvl w:ilvl="4">
      <w:numFmt w:val="bullet"/>
      <w:lvlText w:val="•"/>
      <w:lvlJc w:val="left"/>
      <w:pPr>
        <w:ind w:left="3466" w:hanging="724"/>
      </w:pPr>
      <w:rPr>
        <w:rFonts w:hint="default"/>
      </w:rPr>
    </w:lvl>
    <w:lvl w:ilvl="5">
      <w:numFmt w:val="bullet"/>
      <w:lvlText w:val="•"/>
      <w:lvlJc w:val="left"/>
      <w:pPr>
        <w:ind w:left="4415" w:hanging="724"/>
      </w:pPr>
      <w:rPr>
        <w:rFonts w:hint="default"/>
      </w:rPr>
    </w:lvl>
    <w:lvl w:ilvl="6">
      <w:numFmt w:val="bullet"/>
      <w:lvlText w:val="•"/>
      <w:lvlJc w:val="left"/>
      <w:pPr>
        <w:ind w:left="5364" w:hanging="724"/>
      </w:pPr>
      <w:rPr>
        <w:rFonts w:hint="default"/>
      </w:rPr>
    </w:lvl>
    <w:lvl w:ilvl="7">
      <w:numFmt w:val="bullet"/>
      <w:lvlText w:val="•"/>
      <w:lvlJc w:val="left"/>
      <w:pPr>
        <w:ind w:left="6313" w:hanging="724"/>
      </w:pPr>
      <w:rPr>
        <w:rFonts w:hint="default"/>
      </w:rPr>
    </w:lvl>
    <w:lvl w:ilvl="8">
      <w:numFmt w:val="bullet"/>
      <w:lvlText w:val="•"/>
      <w:lvlJc w:val="left"/>
      <w:pPr>
        <w:ind w:left="7262" w:hanging="724"/>
      </w:pPr>
      <w:rPr>
        <w:rFonts w:hint="default"/>
      </w:rPr>
    </w:lvl>
  </w:abstractNum>
  <w:abstractNum w:abstractNumId="7" w15:restartNumberingAfterBreak="0">
    <w:nsid w:val="49545B63"/>
    <w:multiLevelType w:val="multilevel"/>
    <w:tmpl w:val="5ED233BC"/>
    <w:lvl w:ilvl="0">
      <w:start w:val="3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7"/>
      </w:pPr>
      <w:rPr>
        <w:rFonts w:hint="default"/>
      </w:rPr>
    </w:lvl>
    <w:lvl w:ilvl="4">
      <w:numFmt w:val="bullet"/>
      <w:lvlText w:val="•"/>
      <w:lvlJc w:val="left"/>
      <w:pPr>
        <w:ind w:left="3480" w:hanging="727"/>
      </w:pPr>
      <w:rPr>
        <w:rFonts w:hint="default"/>
      </w:rPr>
    </w:lvl>
    <w:lvl w:ilvl="5">
      <w:numFmt w:val="bullet"/>
      <w:lvlText w:val="•"/>
      <w:lvlJc w:val="left"/>
      <w:pPr>
        <w:ind w:left="4426" w:hanging="727"/>
      </w:pPr>
      <w:rPr>
        <w:rFonts w:hint="default"/>
      </w:rPr>
    </w:lvl>
    <w:lvl w:ilvl="6">
      <w:numFmt w:val="bullet"/>
      <w:lvlText w:val="•"/>
      <w:lvlJc w:val="left"/>
      <w:pPr>
        <w:ind w:left="5373" w:hanging="727"/>
      </w:pPr>
      <w:rPr>
        <w:rFonts w:hint="default"/>
      </w:rPr>
    </w:lvl>
    <w:lvl w:ilvl="7">
      <w:numFmt w:val="bullet"/>
      <w:lvlText w:val="•"/>
      <w:lvlJc w:val="left"/>
      <w:pPr>
        <w:ind w:left="6320" w:hanging="727"/>
      </w:pPr>
      <w:rPr>
        <w:rFonts w:hint="default"/>
      </w:rPr>
    </w:lvl>
    <w:lvl w:ilvl="8">
      <w:numFmt w:val="bullet"/>
      <w:lvlText w:val="•"/>
      <w:lvlJc w:val="left"/>
      <w:pPr>
        <w:ind w:left="7266" w:hanging="727"/>
      </w:pPr>
      <w:rPr>
        <w:rFonts w:hint="default"/>
      </w:rPr>
    </w:lvl>
  </w:abstractNum>
  <w:abstractNum w:abstractNumId="8" w15:restartNumberingAfterBreak="0">
    <w:nsid w:val="5517226B"/>
    <w:multiLevelType w:val="multilevel"/>
    <w:tmpl w:val="FCA85936"/>
    <w:lvl w:ilvl="0">
      <w:start w:val="3"/>
      <w:numFmt w:val="decimal"/>
      <w:lvlText w:val="%1"/>
      <w:lvlJc w:val="left"/>
      <w:pPr>
        <w:ind w:left="496" w:hanging="39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4" w:hanging="39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424" w:hanging="724"/>
      </w:pPr>
      <w:rPr>
        <w:rFonts w:hint="default"/>
      </w:rPr>
    </w:lvl>
    <w:lvl w:ilvl="4">
      <w:numFmt w:val="bullet"/>
      <w:lvlText w:val="•"/>
      <w:lvlJc w:val="left"/>
      <w:pPr>
        <w:ind w:left="3386" w:hanging="724"/>
      </w:pPr>
      <w:rPr>
        <w:rFonts w:hint="default"/>
      </w:rPr>
    </w:lvl>
    <w:lvl w:ilvl="5">
      <w:numFmt w:val="bullet"/>
      <w:lvlText w:val="•"/>
      <w:lvlJc w:val="left"/>
      <w:pPr>
        <w:ind w:left="4348" w:hanging="724"/>
      </w:pPr>
      <w:rPr>
        <w:rFonts w:hint="default"/>
      </w:rPr>
    </w:lvl>
    <w:lvl w:ilvl="6">
      <w:numFmt w:val="bullet"/>
      <w:lvlText w:val="•"/>
      <w:lvlJc w:val="left"/>
      <w:pPr>
        <w:ind w:left="5311" w:hanging="724"/>
      </w:pPr>
      <w:rPr>
        <w:rFonts w:hint="default"/>
      </w:rPr>
    </w:lvl>
    <w:lvl w:ilvl="7">
      <w:numFmt w:val="bullet"/>
      <w:lvlText w:val="•"/>
      <w:lvlJc w:val="left"/>
      <w:pPr>
        <w:ind w:left="6273" w:hanging="724"/>
      </w:pPr>
      <w:rPr>
        <w:rFonts w:hint="default"/>
      </w:rPr>
    </w:lvl>
    <w:lvl w:ilvl="8">
      <w:numFmt w:val="bullet"/>
      <w:lvlText w:val="•"/>
      <w:lvlJc w:val="left"/>
      <w:pPr>
        <w:ind w:left="7235" w:hanging="724"/>
      </w:pPr>
      <w:rPr>
        <w:rFonts w:hint="default"/>
      </w:rPr>
    </w:lvl>
  </w:abstractNum>
  <w:abstractNum w:abstractNumId="9" w15:restartNumberingAfterBreak="0">
    <w:nsid w:val="5D8212FD"/>
    <w:multiLevelType w:val="multilevel"/>
    <w:tmpl w:val="CAD84E7E"/>
    <w:lvl w:ilvl="0">
      <w:start w:val="3"/>
      <w:numFmt w:val="decimal"/>
      <w:lvlText w:val="%1."/>
      <w:lvlJc w:val="left"/>
      <w:pPr>
        <w:ind w:left="443" w:hanging="324"/>
      </w:pPr>
      <w:rPr>
        <w:rFonts w:ascii="Arial" w:eastAsia="Arial" w:hAnsi="Arial" w:cs="Arial" w:hint="default"/>
        <w:b/>
        <w:bCs/>
        <w:spacing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538" w:hanging="39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411" w:hanging="396"/>
      </w:pPr>
      <w:rPr>
        <w:rFonts w:hint="default"/>
      </w:rPr>
    </w:lvl>
    <w:lvl w:ilvl="3">
      <w:numFmt w:val="bullet"/>
      <w:lvlText w:val="•"/>
      <w:lvlJc w:val="left"/>
      <w:pPr>
        <w:ind w:left="2382" w:hanging="396"/>
      </w:pPr>
      <w:rPr>
        <w:rFonts w:hint="default"/>
      </w:rPr>
    </w:lvl>
    <w:lvl w:ilvl="4">
      <w:numFmt w:val="bullet"/>
      <w:lvlText w:val="•"/>
      <w:lvlJc w:val="left"/>
      <w:pPr>
        <w:ind w:left="3353" w:hanging="396"/>
      </w:pPr>
      <w:rPr>
        <w:rFonts w:hint="default"/>
      </w:rPr>
    </w:lvl>
    <w:lvl w:ilvl="5">
      <w:numFmt w:val="bullet"/>
      <w:lvlText w:val="•"/>
      <w:lvlJc w:val="left"/>
      <w:pPr>
        <w:ind w:left="4324" w:hanging="396"/>
      </w:pPr>
      <w:rPr>
        <w:rFonts w:hint="default"/>
      </w:rPr>
    </w:lvl>
    <w:lvl w:ilvl="6">
      <w:numFmt w:val="bullet"/>
      <w:lvlText w:val="•"/>
      <w:lvlJc w:val="left"/>
      <w:pPr>
        <w:ind w:left="5295" w:hanging="396"/>
      </w:pPr>
      <w:rPr>
        <w:rFonts w:hint="default"/>
      </w:rPr>
    </w:lvl>
    <w:lvl w:ilvl="7">
      <w:numFmt w:val="bullet"/>
      <w:lvlText w:val="•"/>
      <w:lvlJc w:val="left"/>
      <w:pPr>
        <w:ind w:left="6266" w:hanging="396"/>
      </w:pPr>
      <w:rPr>
        <w:rFonts w:hint="default"/>
      </w:rPr>
    </w:lvl>
    <w:lvl w:ilvl="8">
      <w:numFmt w:val="bullet"/>
      <w:lvlText w:val="•"/>
      <w:lvlJc w:val="left"/>
      <w:pPr>
        <w:ind w:left="7237" w:hanging="396"/>
      </w:pPr>
      <w:rPr>
        <w:rFonts w:hint="default"/>
      </w:rPr>
    </w:lvl>
  </w:abstractNum>
  <w:abstractNum w:abstractNumId="10" w15:restartNumberingAfterBreak="0">
    <w:nsid w:val="67C53F73"/>
    <w:multiLevelType w:val="hybridMultilevel"/>
    <w:tmpl w:val="C99AC7AE"/>
    <w:lvl w:ilvl="0" w:tplc="057010F2">
      <w:start w:val="1"/>
      <w:numFmt w:val="lowerLetter"/>
      <w:lvlText w:val="%1)"/>
      <w:lvlJc w:val="left"/>
      <w:pPr>
        <w:ind w:left="325" w:hanging="226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8264C614">
      <w:numFmt w:val="bullet"/>
      <w:lvlText w:val="•"/>
      <w:lvlJc w:val="left"/>
      <w:pPr>
        <w:ind w:left="1204" w:hanging="226"/>
      </w:pPr>
      <w:rPr>
        <w:rFonts w:hint="default"/>
      </w:rPr>
    </w:lvl>
    <w:lvl w:ilvl="2" w:tplc="A23A3C2C">
      <w:numFmt w:val="bullet"/>
      <w:lvlText w:val="•"/>
      <w:lvlJc w:val="left"/>
      <w:pPr>
        <w:ind w:left="2088" w:hanging="226"/>
      </w:pPr>
      <w:rPr>
        <w:rFonts w:hint="default"/>
      </w:rPr>
    </w:lvl>
    <w:lvl w:ilvl="3" w:tplc="ADF2BA40">
      <w:numFmt w:val="bullet"/>
      <w:lvlText w:val="•"/>
      <w:lvlJc w:val="left"/>
      <w:pPr>
        <w:ind w:left="2972" w:hanging="226"/>
      </w:pPr>
      <w:rPr>
        <w:rFonts w:hint="default"/>
      </w:rPr>
    </w:lvl>
    <w:lvl w:ilvl="4" w:tplc="E0A49540">
      <w:numFmt w:val="bullet"/>
      <w:lvlText w:val="•"/>
      <w:lvlJc w:val="left"/>
      <w:pPr>
        <w:ind w:left="3856" w:hanging="226"/>
      </w:pPr>
      <w:rPr>
        <w:rFonts w:hint="default"/>
      </w:rPr>
    </w:lvl>
    <w:lvl w:ilvl="5" w:tplc="53BA7E1E">
      <w:numFmt w:val="bullet"/>
      <w:lvlText w:val="•"/>
      <w:lvlJc w:val="left"/>
      <w:pPr>
        <w:ind w:left="4740" w:hanging="226"/>
      </w:pPr>
      <w:rPr>
        <w:rFonts w:hint="default"/>
      </w:rPr>
    </w:lvl>
    <w:lvl w:ilvl="6" w:tplc="BE2652C0">
      <w:numFmt w:val="bullet"/>
      <w:lvlText w:val="•"/>
      <w:lvlJc w:val="left"/>
      <w:pPr>
        <w:ind w:left="5624" w:hanging="226"/>
      </w:pPr>
      <w:rPr>
        <w:rFonts w:hint="default"/>
      </w:rPr>
    </w:lvl>
    <w:lvl w:ilvl="7" w:tplc="E5A6B0E2">
      <w:numFmt w:val="bullet"/>
      <w:lvlText w:val="•"/>
      <w:lvlJc w:val="left"/>
      <w:pPr>
        <w:ind w:left="6508" w:hanging="226"/>
      </w:pPr>
      <w:rPr>
        <w:rFonts w:hint="default"/>
      </w:rPr>
    </w:lvl>
    <w:lvl w:ilvl="8" w:tplc="5F6C49FE">
      <w:numFmt w:val="bullet"/>
      <w:lvlText w:val="•"/>
      <w:lvlJc w:val="left"/>
      <w:pPr>
        <w:ind w:left="7392" w:hanging="226"/>
      </w:pPr>
      <w:rPr>
        <w:rFonts w:hint="default"/>
      </w:rPr>
    </w:lvl>
  </w:abstractNum>
  <w:abstractNum w:abstractNumId="11" w15:restartNumberingAfterBreak="0">
    <w:nsid w:val="6DDC6016"/>
    <w:multiLevelType w:val="hybridMultilevel"/>
    <w:tmpl w:val="FF726FC4"/>
    <w:lvl w:ilvl="0" w:tplc="0FAEE19A">
      <w:start w:val="1"/>
      <w:numFmt w:val="decimal"/>
      <w:lvlText w:val="%1."/>
      <w:lvlJc w:val="left"/>
      <w:pPr>
        <w:ind w:left="345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6784D3D8">
      <w:numFmt w:val="bullet"/>
      <w:lvlText w:val="•"/>
      <w:lvlJc w:val="left"/>
      <w:pPr>
        <w:ind w:left="1224" w:hanging="225"/>
      </w:pPr>
      <w:rPr>
        <w:rFonts w:hint="default"/>
      </w:rPr>
    </w:lvl>
    <w:lvl w:ilvl="2" w:tplc="7E5C23EA">
      <w:numFmt w:val="bullet"/>
      <w:lvlText w:val="•"/>
      <w:lvlJc w:val="left"/>
      <w:pPr>
        <w:ind w:left="2108" w:hanging="225"/>
      </w:pPr>
      <w:rPr>
        <w:rFonts w:hint="default"/>
      </w:rPr>
    </w:lvl>
    <w:lvl w:ilvl="3" w:tplc="177691D4">
      <w:numFmt w:val="bullet"/>
      <w:lvlText w:val="•"/>
      <w:lvlJc w:val="left"/>
      <w:pPr>
        <w:ind w:left="2992" w:hanging="225"/>
      </w:pPr>
      <w:rPr>
        <w:rFonts w:hint="default"/>
      </w:rPr>
    </w:lvl>
    <w:lvl w:ilvl="4" w:tplc="F8043AE8">
      <w:numFmt w:val="bullet"/>
      <w:lvlText w:val="•"/>
      <w:lvlJc w:val="left"/>
      <w:pPr>
        <w:ind w:left="3876" w:hanging="225"/>
      </w:pPr>
      <w:rPr>
        <w:rFonts w:hint="default"/>
      </w:rPr>
    </w:lvl>
    <w:lvl w:ilvl="5" w:tplc="4E429574">
      <w:numFmt w:val="bullet"/>
      <w:lvlText w:val="•"/>
      <w:lvlJc w:val="left"/>
      <w:pPr>
        <w:ind w:left="4760" w:hanging="225"/>
      </w:pPr>
      <w:rPr>
        <w:rFonts w:hint="default"/>
      </w:rPr>
    </w:lvl>
    <w:lvl w:ilvl="6" w:tplc="ED5ED0EC">
      <w:numFmt w:val="bullet"/>
      <w:lvlText w:val="•"/>
      <w:lvlJc w:val="left"/>
      <w:pPr>
        <w:ind w:left="5644" w:hanging="225"/>
      </w:pPr>
      <w:rPr>
        <w:rFonts w:hint="default"/>
      </w:rPr>
    </w:lvl>
    <w:lvl w:ilvl="7" w:tplc="9E92CE68">
      <w:numFmt w:val="bullet"/>
      <w:lvlText w:val="•"/>
      <w:lvlJc w:val="left"/>
      <w:pPr>
        <w:ind w:left="6528" w:hanging="225"/>
      </w:pPr>
      <w:rPr>
        <w:rFonts w:hint="default"/>
      </w:rPr>
    </w:lvl>
    <w:lvl w:ilvl="8" w:tplc="0D26EF44">
      <w:numFmt w:val="bullet"/>
      <w:lvlText w:val="•"/>
      <w:lvlJc w:val="left"/>
      <w:pPr>
        <w:ind w:left="7412" w:hanging="22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ilev Grave">
    <w15:presenceInfo w15:providerId="AD" w15:userId="S-1-5-21-2015420411-3280429440-1101874114-4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C"/>
    <w:rsid w:val="00043DC6"/>
    <w:rsid w:val="000751C1"/>
    <w:rsid w:val="000A5AD5"/>
    <w:rsid w:val="000A5CA5"/>
    <w:rsid w:val="0019565C"/>
    <w:rsid w:val="002A4A7D"/>
    <w:rsid w:val="002E24C6"/>
    <w:rsid w:val="003159C3"/>
    <w:rsid w:val="00376332"/>
    <w:rsid w:val="003B271E"/>
    <w:rsid w:val="003B59B1"/>
    <w:rsid w:val="0044696C"/>
    <w:rsid w:val="00525743"/>
    <w:rsid w:val="00594096"/>
    <w:rsid w:val="005C6004"/>
    <w:rsid w:val="00713009"/>
    <w:rsid w:val="00745DF2"/>
    <w:rsid w:val="007C603D"/>
    <w:rsid w:val="00801177"/>
    <w:rsid w:val="0089468E"/>
    <w:rsid w:val="0090210E"/>
    <w:rsid w:val="00970E0C"/>
    <w:rsid w:val="00980B4C"/>
    <w:rsid w:val="009937F7"/>
    <w:rsid w:val="009D0E78"/>
    <w:rsid w:val="00AA5F15"/>
    <w:rsid w:val="00AD0C86"/>
    <w:rsid w:val="00B168F2"/>
    <w:rsid w:val="00B3472F"/>
    <w:rsid w:val="00B35B64"/>
    <w:rsid w:val="00BC098A"/>
    <w:rsid w:val="00C3176B"/>
    <w:rsid w:val="00C630BB"/>
    <w:rsid w:val="00C64AAE"/>
    <w:rsid w:val="00C7530E"/>
    <w:rsid w:val="00CC5A0A"/>
    <w:rsid w:val="00D11267"/>
    <w:rsid w:val="00D72070"/>
    <w:rsid w:val="00D9166A"/>
    <w:rsid w:val="00ED0D0C"/>
    <w:rsid w:val="00F42CBB"/>
    <w:rsid w:val="00F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F973E8"/>
  <w15:docId w15:val="{8B17AEF3-CED9-476E-9E02-D7F3AA74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1"/>
    <w:qFormat/>
    <w:pPr>
      <w:ind w:left="100"/>
      <w:outlineLvl w:val="1"/>
    </w:pPr>
    <w:rPr>
      <w:b/>
      <w:bCs/>
      <w:sz w:val="19"/>
      <w:szCs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  <w:pPr>
      <w:ind w:left="100" w:right="118"/>
    </w:pPr>
  </w:style>
  <w:style w:type="paragraph" w:customStyle="1" w:styleId="TableParagraph">
    <w:name w:val="Table Paragraph"/>
    <w:basedOn w:val="Normal"/>
    <w:uiPriority w:val="1"/>
    <w:qFormat/>
  </w:style>
  <w:style w:type="character" w:styleId="Merknadsreferanse">
    <w:name w:val="annotation reference"/>
    <w:basedOn w:val="Standardskriftforavsnitt"/>
    <w:uiPriority w:val="99"/>
    <w:semiHidden/>
    <w:unhideWhenUsed/>
    <w:rsid w:val="00C7530E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C7530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C7530E"/>
    <w:rPr>
      <w:rFonts w:ascii="Arial" w:eastAsia="Arial" w:hAnsi="Arial" w:cs="Arial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53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530E"/>
    <w:rPr>
      <w:rFonts w:ascii="Segoe UI" w:eastAsia="Arial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D0C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D0C86"/>
    <w:rPr>
      <w:rFonts w:ascii="Arial" w:eastAsia="Arial" w:hAnsi="Arial" w:cs="Arial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52574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25743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52574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257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dokument/NL/lov/1976-12-17-100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6098</Words>
  <Characters>32322</Characters>
  <Application>Microsoft Office Word</Application>
  <DocSecurity>0</DocSecurity>
  <Lines>269</Lines>
  <Paragraphs>76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38344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Eilev Grave</dc:creator>
  <cp:lastModifiedBy>Hanne Sørbø Moen</cp:lastModifiedBy>
  <cp:revision>2</cp:revision>
  <dcterms:created xsi:type="dcterms:W3CDTF">2021-02-08T09:11:00Z</dcterms:created>
  <dcterms:modified xsi:type="dcterms:W3CDTF">2021-02-08T09:11:00Z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LastSaved">
    <vt:filetime>2017-11-23T00:00:00Z</vt:filetime>
  </property>
</Properties>
</file>