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8D128E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8D128E">
              <w:rPr>
                <w:noProof/>
                <w:spacing w:val="6"/>
              </w:rPr>
              <w:t>30.1.2015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8D128E">
            <w:pPr>
              <w:pStyle w:val="Dokumenttekst"/>
            </w:pPr>
            <w:r>
              <w:t>Porsgrunn</w:t>
            </w:r>
            <w:r w:rsidR="00F725E4">
              <w:t xml:space="preserve"> rådhus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8D128E">
            <w:pPr>
              <w:pStyle w:val="Dokumenttekst"/>
            </w:pPr>
            <w:r>
              <w:t>Øystein Beyer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DA59BB" w:rsidRDefault="008D128E" w:rsidP="00AA449E">
            <w:pPr>
              <w:rPr>
                <w:rFonts w:ascii="Times New Roman" w:hAnsi="Times New Roman"/>
                <w:sz w:val="24"/>
              </w:rPr>
            </w:pPr>
            <w:r w:rsidRPr="008D128E">
              <w:rPr>
                <w:rFonts w:ascii="Times New Roman" w:hAnsi="Times New Roman"/>
                <w:color w:val="000000"/>
                <w:sz w:val="24"/>
              </w:rPr>
              <w:t xml:space="preserve">Karianne </w:t>
            </w:r>
            <w:proofErr w:type="spellStart"/>
            <w:r w:rsidRPr="008D128E">
              <w:rPr>
                <w:rFonts w:ascii="Times New Roman" w:hAnsi="Times New Roman"/>
                <w:color w:val="000000"/>
                <w:sz w:val="24"/>
              </w:rPr>
              <w:t>Sydtveit</w:t>
            </w:r>
            <w:proofErr w:type="spellEnd"/>
            <w:r w:rsidRPr="008D128E">
              <w:rPr>
                <w:rFonts w:ascii="Times New Roman" w:hAnsi="Times New Roman"/>
                <w:color w:val="000000"/>
                <w:sz w:val="24"/>
              </w:rPr>
              <w:t xml:space="preserve"> Reiten</w:t>
            </w:r>
            <w:r w:rsidRPr="008D128E">
              <w:rPr>
                <w:rFonts w:ascii="Times New Roman" w:hAnsi="Times New Roman"/>
                <w:sz w:val="24"/>
              </w:rPr>
              <w:t>, Jon Pieter Flølo</w:t>
            </w:r>
            <w:r w:rsidRPr="00DA59BB">
              <w:rPr>
                <w:rFonts w:ascii="Times New Roman" w:hAnsi="Times New Roman"/>
                <w:sz w:val="24"/>
              </w:rPr>
              <w:t xml:space="preserve"> </w:t>
            </w:r>
            <w:r w:rsidR="00DA59BB" w:rsidRPr="00DA59BB">
              <w:rPr>
                <w:rFonts w:ascii="Times New Roman" w:hAnsi="Times New Roman"/>
                <w:sz w:val="24"/>
              </w:rPr>
              <w:t>Kåre Preben Hegland</w:t>
            </w:r>
            <w:r w:rsidR="00DA59BB" w:rsidRPr="00DA59BB">
              <w:rPr>
                <w:rFonts w:ascii="Times New Roman" w:hAnsi="Times New Roman"/>
                <w:sz w:val="24"/>
                <w:lang w:eastAsia="en-US"/>
              </w:rPr>
              <w:t>, Hedda Foss Five,</w:t>
            </w:r>
            <w:r w:rsidR="00DA59BB" w:rsidRPr="00DA59BB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r w:rsidR="00DA59BB" w:rsidRPr="00DA59BB">
              <w:rPr>
                <w:rFonts w:ascii="Times New Roman" w:hAnsi="Times New Roman"/>
                <w:sz w:val="24"/>
                <w:lang w:eastAsia="en-US"/>
              </w:rPr>
              <w:t>Øystein</w:t>
            </w:r>
            <w:r w:rsidR="00AA449E">
              <w:rPr>
                <w:rFonts w:ascii="Times New Roman" w:hAnsi="Times New Roman"/>
                <w:sz w:val="24"/>
                <w:lang w:eastAsia="en-US"/>
              </w:rPr>
              <w:t xml:space="preserve"> Beyer, Gunn Berit R. </w:t>
            </w:r>
            <w:proofErr w:type="spellStart"/>
            <w:r w:rsidR="00AA449E">
              <w:rPr>
                <w:rFonts w:ascii="Times New Roman" w:hAnsi="Times New Roman"/>
                <w:sz w:val="24"/>
                <w:lang w:eastAsia="en-US"/>
              </w:rPr>
              <w:t>Holmelid</w:t>
            </w:r>
            <w:proofErr w:type="spellEnd"/>
            <w:r w:rsidR="00AA449E">
              <w:rPr>
                <w:rFonts w:ascii="Times New Roman" w:hAnsi="Times New Roman"/>
                <w:sz w:val="24"/>
                <w:lang w:eastAsia="en-US"/>
              </w:rPr>
              <w:t>,</w:t>
            </w:r>
            <w:r w:rsidR="00DA59BB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="00866256">
              <w:rPr>
                <w:rFonts w:ascii="Times New Roman" w:hAnsi="Times New Roman"/>
                <w:sz w:val="24"/>
              </w:rPr>
              <w:t>Per Wold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774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6"/>
        <w:gridCol w:w="2268"/>
      </w:tblGrid>
      <w:tr w:rsidR="00BB3ADF" w:rsidTr="006B1CFB">
        <w:trPr>
          <w:tblHeader/>
        </w:trPr>
        <w:tc>
          <w:tcPr>
            <w:tcW w:w="8506" w:type="dxa"/>
            <w:tcBorders>
              <w:bottom w:val="single" w:sz="6" w:space="0" w:color="auto"/>
            </w:tcBorders>
          </w:tcPr>
          <w:p w:rsidR="00BB3ADF" w:rsidRDefault="00BB3ADF">
            <w:pPr>
              <w:pStyle w:val="Dokumenttekst"/>
              <w:tabs>
                <w:tab w:val="left" w:pos="426"/>
              </w:tabs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BB3ADF" w:rsidRDefault="00BB3ADF">
            <w:pPr>
              <w:pStyle w:val="Dokumenttekst"/>
              <w:spacing w:before="60" w:after="60"/>
            </w:pPr>
            <w:r>
              <w:t>Ansvar / frist</w:t>
            </w:r>
          </w:p>
        </w:tc>
      </w:tr>
      <w:tr w:rsidR="00BB3ADF" w:rsidRPr="006B1CFB" w:rsidTr="006B1CFB">
        <w:trPr>
          <w:trHeight w:val="731"/>
        </w:trPr>
        <w:tc>
          <w:tcPr>
            <w:tcW w:w="8506" w:type="dxa"/>
          </w:tcPr>
          <w:tbl>
            <w:tblPr>
              <w:tblW w:w="10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51"/>
            </w:tblGrid>
            <w:tr w:rsidR="00DA59BB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725E4" w:rsidRDefault="00A96B85" w:rsidP="00866256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  <w:rPr>
                      <w:b/>
                    </w:rPr>
                  </w:pPr>
                  <w:bookmarkStart w:id="2" w:name="Brødteksten"/>
                  <w:bookmarkEnd w:id="2"/>
                  <w:r w:rsidRPr="00877EC3">
                    <w:rPr>
                      <w:b/>
                    </w:rPr>
                    <w:t xml:space="preserve">Sak </w:t>
                  </w:r>
                  <w:r>
                    <w:rPr>
                      <w:b/>
                    </w:rPr>
                    <w:t>1/15 Referat fra møte 11.11.2014</w:t>
                  </w:r>
                </w:p>
                <w:p w:rsidR="00A96B85" w:rsidRDefault="00A96B85" w:rsidP="00866256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  <w:rPr>
                      <w:b/>
                    </w:rPr>
                  </w:pPr>
                </w:p>
                <w:p w:rsidR="00DA59BB" w:rsidRPr="006B1CFB" w:rsidRDefault="00866256" w:rsidP="00866256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</w:pPr>
                  <w:r w:rsidRPr="006B1CFB">
                    <w:rPr>
                      <w:b/>
                    </w:rPr>
                    <w:t>Konklusjon</w:t>
                  </w:r>
                  <w:r w:rsidR="00E31592" w:rsidRPr="006B1CFB">
                    <w:rPr>
                      <w:b/>
                    </w:rPr>
                    <w:t>:</w:t>
                  </w:r>
                  <w:r w:rsidR="00E31592" w:rsidRPr="006B1CFB">
                    <w:t xml:space="preserve"> </w:t>
                  </w:r>
                  <w:r w:rsidR="00DA59BB" w:rsidRPr="006B1CFB">
                    <w:t>Referate</w:t>
                  </w:r>
                  <w:r w:rsidRPr="006B1CFB">
                    <w:t>ne</w:t>
                  </w:r>
                  <w:r w:rsidR="00DA59BB" w:rsidRPr="006B1CFB">
                    <w:t xml:space="preserve"> godkjent.</w:t>
                  </w:r>
                </w:p>
                <w:p w:rsidR="00DA59BB" w:rsidRPr="006B1CFB" w:rsidRDefault="00DA59BB" w:rsidP="00791C62">
                  <w:pPr>
                    <w:pStyle w:val="Listeavsnitt"/>
                    <w:autoSpaceDE w:val="0"/>
                    <w:autoSpaceDN w:val="0"/>
                    <w:spacing w:line="240" w:lineRule="atLeast"/>
                    <w:ind w:left="765"/>
                  </w:pPr>
                </w:p>
              </w:tc>
            </w:tr>
            <w:tr w:rsidR="00DA59BB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A96B85" w:rsidRDefault="00A96B85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  <w:r w:rsidRPr="00A96B85">
                    <w:rPr>
                      <w:rFonts w:ascii="Times New Roman" w:hAnsi="Times New Roman"/>
                      <w:b/>
                      <w:sz w:val="24"/>
                      <w:szCs w:val="20"/>
                      <w:lang w:eastAsia="en-US"/>
                    </w:rPr>
                    <w:t xml:space="preserve">Sak 2/15 </w:t>
                  </w:r>
                  <w:r w:rsidRPr="00A96B85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  <w:t xml:space="preserve">Møte ordførerkollegiet – Stortingsbenken </w:t>
                  </w:r>
                  <w:r w:rsidRPr="00A96B85">
                    <w:rPr>
                      <w:rFonts w:ascii="Times New Roman" w:hAnsi="Times New Roman"/>
                      <w:b/>
                      <w:bCs/>
                      <w:sz w:val="24"/>
                      <w:szCs w:val="20"/>
                      <w:lang w:eastAsia="en-US"/>
                    </w:rPr>
                    <w:br/>
                  </w:r>
                  <w:r w:rsidRPr="00A96B85"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>Nytt datoforslag og drøfting av tema.</w:t>
                  </w:r>
                </w:p>
                <w:p w:rsidR="00A96B85" w:rsidRDefault="00A96B85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</w:p>
                <w:p w:rsidR="00A96B85" w:rsidRDefault="00692BC1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 xml:space="preserve">Nytt datoforslag er onsdag 25. mars kl. 17.30 i Oslo. </w:t>
                  </w:r>
                </w:p>
                <w:p w:rsidR="00692BC1" w:rsidRDefault="00692BC1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 xml:space="preserve">Dette passer for alle. Hedda dobbeltsjekker en kalenderoppføring og gir </w:t>
                  </w:r>
                </w:p>
                <w:p w:rsidR="00692BC1" w:rsidRDefault="00692BC1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>tilbakemelding raskt. Karianne underretter Telemarksbenken ved Terje Aasland.</w:t>
                  </w:r>
                </w:p>
                <w:p w:rsidR="00692BC1" w:rsidRDefault="00692BC1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 xml:space="preserve">Aktuelle temaer til møtet: </w:t>
                  </w:r>
                </w:p>
                <w:p w:rsidR="00692BC1" w:rsidRDefault="00692BC1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>Bypakka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 xml:space="preserve">, Sykehuset Telemark, E 134,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  <w:t>HiT</w:t>
                  </w:r>
                  <w:proofErr w:type="spellEnd"/>
                </w:p>
                <w:p w:rsidR="00692BC1" w:rsidRDefault="00692BC1" w:rsidP="00A96B85">
                  <w:pPr>
                    <w:rPr>
                      <w:rFonts w:ascii="Times New Roman" w:hAnsi="Times New Roman"/>
                      <w:bCs/>
                      <w:sz w:val="24"/>
                      <w:szCs w:val="20"/>
                      <w:lang w:eastAsia="en-US"/>
                    </w:rPr>
                  </w:pPr>
                </w:p>
                <w:p w:rsidR="00DA59BB" w:rsidRPr="006B1CFB" w:rsidRDefault="00DA59BB" w:rsidP="003262CF">
                  <w:pPr>
                    <w:pStyle w:val="Dokumenttekst"/>
                    <w:tabs>
                      <w:tab w:val="left" w:pos="426"/>
                    </w:tabs>
                    <w:rPr>
                      <w:color w:val="000000"/>
                    </w:rPr>
                  </w:pP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F4576" w:rsidRDefault="00FF4576" w:rsidP="00FF4576">
                  <w:pPr>
                    <w:pStyle w:val="Dokumenttekst"/>
                    <w:rPr>
                      <w:b/>
                    </w:rPr>
                  </w:pPr>
                  <w:r>
                    <w:rPr>
                      <w:b/>
                    </w:rPr>
                    <w:t>Sak 3/15 Møteplan Ordførerkollegiet – nødvendige justeringer</w:t>
                  </w:r>
                </w:p>
                <w:p w:rsidR="00FF4576" w:rsidRDefault="00FF4576" w:rsidP="00FF4576">
                  <w:pPr>
                    <w:pStyle w:val="Dokumenttekst"/>
                    <w:rPr>
                      <w:b/>
                    </w:rPr>
                  </w:pPr>
                </w:p>
                <w:p w:rsidR="00FF4576" w:rsidRDefault="00FF4576" w:rsidP="00FF4576">
                  <w:pPr>
                    <w:pStyle w:val="Dokumenttekst"/>
                    <w:rPr>
                      <w:b/>
                    </w:rPr>
                  </w:pPr>
                  <w:r>
                    <w:rPr>
                      <w:b/>
                    </w:rPr>
                    <w:t>Konklusjon:</w:t>
                  </w:r>
                </w:p>
                <w:p w:rsidR="00FF4576" w:rsidRDefault="00FF4576" w:rsidP="00FF4576">
                  <w:pPr>
                    <w:pStyle w:val="Dokumenttekst"/>
                  </w:pPr>
                  <w:r>
                    <w:t>Møteplanen fastholdes slik omdelt i møtet, se vedlegg.</w:t>
                  </w:r>
                </w:p>
                <w:p w:rsidR="00FF4576" w:rsidRDefault="00FF4576" w:rsidP="00FF4576">
                  <w:pPr>
                    <w:pStyle w:val="Dokumenttekst"/>
                  </w:pPr>
                  <w:r>
                    <w:t xml:space="preserve">Dette gjelder også Grenlandsrådets møter. Neste møtet er fredag 27. februar. </w:t>
                  </w:r>
                </w:p>
                <w:p w:rsidR="00FF4576" w:rsidRDefault="00FF4576" w:rsidP="00FF4576">
                  <w:pPr>
                    <w:pStyle w:val="Dokumenttekst"/>
                  </w:pPr>
                  <w:r>
                    <w:t xml:space="preserve">Ved møtekollisjoner vil kommunene finne være representert med andre politikere enn </w:t>
                  </w:r>
                </w:p>
                <w:p w:rsidR="00FF4576" w:rsidRPr="00FF4576" w:rsidRDefault="00FF4576" w:rsidP="00FF4576">
                  <w:pPr>
                    <w:pStyle w:val="Dokumenttekst"/>
                  </w:pPr>
                  <w:r>
                    <w:t>Grenlandsrådets medlemmer.</w:t>
                  </w: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F4576" w:rsidRPr="00EC085A" w:rsidRDefault="00FF4576" w:rsidP="00F725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C085A">
                    <w:rPr>
                      <w:rFonts w:ascii="Times New Roman" w:hAnsi="Times New Roman"/>
                      <w:b/>
                    </w:rPr>
                    <w:lastRenderedPageBreak/>
                    <w:t xml:space="preserve">Sak </w:t>
                  </w:r>
                  <w:r>
                    <w:rPr>
                      <w:rFonts w:ascii="Times New Roman" w:hAnsi="Times New Roman"/>
                      <w:b/>
                    </w:rPr>
                    <w:t xml:space="preserve">4/15 </w:t>
                  </w:r>
                  <w:r w:rsidRPr="00EC085A">
                    <w:rPr>
                      <w:rFonts w:ascii="Times New Roman" w:hAnsi="Times New Roman"/>
                      <w:b/>
                    </w:rPr>
                    <w:t>Orienteringssaker</w:t>
                  </w:r>
                </w:p>
                <w:p w:rsidR="00FF4576" w:rsidRDefault="00FF4576" w:rsidP="00206CC1">
                  <w:pPr>
                    <w:pStyle w:val="Rentek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 w:rsidRPr="006B1CFB">
                    <w:rPr>
                      <w:color w:val="000000"/>
                    </w:rPr>
                    <w:t>Saker under arbeid fra da</w:t>
                  </w:r>
                  <w:r>
                    <w:rPr>
                      <w:color w:val="000000"/>
                    </w:rPr>
                    <w:t>glig leder og rådmannskollegiet:</w:t>
                  </w:r>
                </w:p>
                <w:p w:rsidR="00FF4576" w:rsidRDefault="00FF4576" w:rsidP="00F42EAA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Per Wold orienterte om dialogmøte mellom Rådmannskollegiet, Nome, Bø og </w:t>
                  </w:r>
                </w:p>
                <w:p w:rsidR="00FF4576" w:rsidRDefault="00FF4576" w:rsidP="00F42EAA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Telemark museum v/direktør Jorunn Fure.</w:t>
                  </w:r>
                </w:p>
                <w:p w:rsidR="00FF4576" w:rsidRDefault="00FF4576" w:rsidP="007C356B">
                  <w:pPr>
                    <w:pStyle w:val="Rentek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Tema for dialogen var museets strategiplan – forholdet til frivilligheten og prosess </w:t>
                  </w:r>
                </w:p>
                <w:p w:rsidR="00FF4576" w:rsidRDefault="00FF4576" w:rsidP="007C356B">
                  <w:pPr>
                    <w:pStyle w:val="Rentek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med kommunene. Følgende konklusjon ble referatsført: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«</w:t>
                  </w: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Kommunene ser at det er en endring i den statlige politikken og museums-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utfordringene. Rådmennene foreslår og ønsker om en bredere prosess før endelig 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vedtak av plan. Bredere involvering.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Kommunene foreslår at strategiplan sendes ut på en høring – med behandling i alle 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kommunestyrene. Det gjennomføres en høringskonferanse med alle involverte. 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Bredt sammensatt. Kommunene stiller sine kultursjefer til disposisjon for å bistå i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arbeidet med en eventuell konferanse/dialog.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Kommunene avventer museets beslutning </w:t>
                  </w:r>
                  <w:proofErr w:type="spellStart"/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mht</w:t>
                  </w:r>
                  <w:proofErr w:type="spellEnd"/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videre fremdrift i arbeidet med 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strategiplanen. Dvs. om museet vedtar forslag til strategiplan slik den ligger eller</w:t>
                  </w:r>
                </w:p>
                <w:p w:rsidR="00FF4576" w:rsidRPr="00135F92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den blir sendt ut på høring til kommunene. Rådmennene ber om å bli orientert om </w:t>
                  </w:r>
                </w:p>
                <w:p w:rsidR="00FF4576" w:rsidRDefault="00FF4576" w:rsidP="007C356B">
                  <w:pPr>
                    <w:pStyle w:val="Rentek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35F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dette av museumsledelsen når beslutningen er tatt.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»</w:t>
                  </w:r>
                </w:p>
                <w:p w:rsidR="00FF4576" w:rsidRDefault="00FF4576" w:rsidP="007C356B">
                  <w:pPr>
                    <w:pStyle w:val="Rentek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F4576" w:rsidRDefault="00FF4576" w:rsidP="007C356B">
                  <w:pPr>
                    <w:pStyle w:val="Rentek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Kort drøfting.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Ordførerern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støtter konklusjonen over fra rådmannsmøtet og avventer </w:t>
                  </w:r>
                </w:p>
                <w:p w:rsidR="00FF4576" w:rsidRPr="00DA13A7" w:rsidRDefault="00FF4576" w:rsidP="007C356B">
                  <w:pPr>
                    <w:pStyle w:val="Rentek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tilbakemelding fra museet.</w:t>
                  </w:r>
                </w:p>
                <w:p w:rsidR="00FF4576" w:rsidRDefault="00FF4576" w:rsidP="00F42EAA">
                  <w:pPr>
                    <w:pStyle w:val="Listeavsnitt"/>
                    <w:autoSpaceDE w:val="0"/>
                    <w:autoSpaceDN w:val="0"/>
                    <w:spacing w:line="240" w:lineRule="atLeast"/>
                    <w:ind w:left="0"/>
                    <w:rPr>
                      <w:color w:val="000000"/>
                    </w:rPr>
                  </w:pPr>
                </w:p>
                <w:p w:rsidR="00FF4576" w:rsidRPr="006B1CFB" w:rsidRDefault="00FF4576" w:rsidP="00F725E4">
                  <w:pPr>
                    <w:pStyle w:val="Dokumenttekst"/>
                    <w:tabs>
                      <w:tab w:val="left" w:pos="426"/>
                    </w:tabs>
                    <w:rPr>
                      <w:color w:val="000000"/>
                    </w:rPr>
                  </w:pPr>
                  <w:r w:rsidRPr="006B1CFB">
                    <w:rPr>
                      <w:color w:val="000000"/>
                    </w:rPr>
                    <w:t>Ingen</w:t>
                  </w:r>
                  <w:r>
                    <w:rPr>
                      <w:color w:val="000000"/>
                    </w:rPr>
                    <w:t xml:space="preserve"> øvrige</w:t>
                  </w:r>
                  <w:r w:rsidRPr="006B1CFB">
                    <w:rPr>
                      <w:color w:val="000000"/>
                    </w:rPr>
                    <w:t xml:space="preserve"> saker.</w:t>
                  </w:r>
                </w:p>
                <w:p w:rsidR="00FF4576" w:rsidRPr="006B1CFB" w:rsidRDefault="00FF4576" w:rsidP="00F725E4">
                  <w:pPr>
                    <w:pStyle w:val="Rentekst"/>
                  </w:pPr>
                  <w:r w:rsidRPr="006B1CFB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F4576" w:rsidRPr="00D30FE0" w:rsidRDefault="00FF4576" w:rsidP="00DA13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0FE0">
                    <w:rPr>
                      <w:rFonts w:ascii="Times New Roman" w:hAnsi="Times New Roman"/>
                      <w:b/>
                      <w:sz w:val="24"/>
                    </w:rPr>
                    <w:lastRenderedPageBreak/>
                    <w:t>Sak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5/15 </w:t>
                  </w:r>
                  <w:r w:rsidRPr="00D30FE0">
                    <w:rPr>
                      <w:rFonts w:ascii="Times New Roman" w:hAnsi="Times New Roman"/>
                      <w:b/>
                      <w:sz w:val="24"/>
                    </w:rPr>
                    <w:t>K</w:t>
                  </w:r>
                  <w:r w:rsidRPr="00D30FE0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ommunereformen –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konkretisering av arbeidet i fase 1</w:t>
                  </w:r>
                </w:p>
                <w:p w:rsidR="00FF4576" w:rsidRDefault="00FF4576" w:rsidP="00F725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Notat fra prosjektgruppen var sendt ut i forkant av møtet. </w:t>
                  </w:r>
                </w:p>
                <w:p w:rsidR="00FF4576" w:rsidRPr="00D30FE0" w:rsidRDefault="00FF4576" w:rsidP="00F725E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</w:p>
                <w:p w:rsidR="00FF4576" w:rsidRPr="00DA13A7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Runde på hva som skjer i de enkelte kommunen.</w:t>
                  </w:r>
                </w:p>
                <w:p w:rsidR="00FF4576" w:rsidRPr="00DA13A7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Porsgrunn - skal ha temamøte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1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mars</w:t>
                  </w:r>
                </w:p>
                <w:p w:rsidR="00FF4576" w:rsidRPr="00DA13A7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Bamble - følger anbefalt opplegg</w:t>
                  </w:r>
                </w:p>
                <w:p w:rsidR="00FF4576" w:rsidRPr="00DA13A7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Kragerø - følger anbefalt opplegg</w:t>
                  </w:r>
                </w:p>
                <w:p w:rsidR="00FF4576" w:rsidRPr="00DA13A7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Drangedal - følger anbefalt opplegg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Skien - ikke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vært noe aktivitet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ihht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anbefalt opplegg </w:t>
                  </w:r>
                  <w:r w:rsidRPr="00DA1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foreløpig.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Siljan – godt i gang har gjennomført første temamøte.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 Wold orienterte om at prosjektleder har vært i flere av kommunene for å 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redegjøre for forslag om prosess i fase 1 og å få igangsatt arbeidet i kommunene. 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Første milepæl er rapportering og oppsummering i Grenlandsrådets møte 9.-10. april.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Før dette er prosjektleder Morten Næss tilgjengelig for å bistå og orientere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kommunene. 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Karianne orienterte om at de kommunikasjonsansvarlige i kommunene har hatt et 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felles møte med Fylkesmannens folk der de fikk god orientering om reformen.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Prosjektleder og sekretariat fra Grenlandssamarbeidet var også til stede.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Informasjonsgruppen starter arbeidet med en kommunikasjonsplan i første 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omgang knyttet til arbeidet med fase 1. Gruppen rapporterer og legger frem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forslag til prosjektgruppen (rådmennene) den  11. februar. 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Videre orientering om at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har mottatt og behandlet en henvendelse fra NHO om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bistand til å få frem innspill og interesser fra næringslivet.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positiv til å ta en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rolle for å sikre hensiktsmessig involvering av næringslivet i prosessen frem mot 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endelige beslutninger om ev. kommunesammenslåing. Henvendelsen er drøftet med 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prosjektleder. Konklusjonen ble at en undersøkelse og større innhenting av innspill 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bør komme i fase 2 når modellene for nærmere utredning er valgt.</w:t>
                  </w:r>
                </w:p>
                <w:p w:rsidR="00FF4576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Kommunene oppfordres til å invitere NHO inn til temamøtene i fase 1.</w:t>
                  </w:r>
                </w:p>
                <w:p w:rsidR="006053BB" w:rsidRDefault="006053BB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53BB" w:rsidRDefault="006053BB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Henvendelse fra Nome kommune som å delta i prosessen i Grenland. Rådmennenes </w:t>
                  </w:r>
                </w:p>
                <w:p w:rsidR="006053BB" w:rsidRDefault="006053BB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forslag til svar ble lagt fram. Ordførerne støttet dette. Det utarbeides et foreløpig svar </w:t>
                  </w:r>
                </w:p>
                <w:p w:rsidR="006053BB" w:rsidRDefault="006053BB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til Nome med dette innhold. Saken behandles i Grenlandsrådet 27.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F4576" w:rsidRPr="00DA13A7" w:rsidRDefault="00FF4576" w:rsidP="00DA13A7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76" w:rsidRPr="00DA13A7" w:rsidRDefault="00FF4576" w:rsidP="00791C62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FF4576" w:rsidRPr="006B1CFB" w:rsidRDefault="00FF4576" w:rsidP="00791C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6B1CFB">
                    <w:rPr>
                      <w:rFonts w:ascii="Times New Roman" w:hAnsi="Times New Roman"/>
                      <w:b/>
                      <w:sz w:val="24"/>
                    </w:rPr>
                    <w:t>Konklusjon:</w:t>
                  </w:r>
                </w:p>
                <w:p w:rsidR="00FF4576" w:rsidRDefault="00FF4576" w:rsidP="00DA13A7">
                  <w:pPr>
                    <w:rPr>
                      <w:rFonts w:ascii="Times New Roman" w:hAnsi="Times New Roman"/>
                      <w:sz w:val="24"/>
                    </w:rPr>
                  </w:pPr>
                  <w:r w:rsidRPr="006B1CFB">
                    <w:rPr>
                      <w:rFonts w:ascii="Times New Roman" w:hAnsi="Times New Roman"/>
                      <w:sz w:val="24"/>
                    </w:rPr>
                    <w:t>Ordførerne tar orienteringen til etterretning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. Ordførerne ønsker at rådmennene </w:t>
                  </w:r>
                </w:p>
                <w:p w:rsidR="00FF4576" w:rsidRDefault="00FF4576" w:rsidP="00DA13A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sikrer en </w:t>
                  </w:r>
                  <w:r w:rsidRPr="006B1CF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mest mulig lik og koordinert prosess i alle kommunene. Det bør i </w:t>
                  </w:r>
                </w:p>
                <w:p w:rsidR="00FF4576" w:rsidRDefault="00FF4576" w:rsidP="00DA13A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Grenlandsrådet den 27.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febr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. klargjøres forventningene til kommunenes frem mot </w:t>
                  </w:r>
                </w:p>
                <w:p w:rsidR="00FF4576" w:rsidRDefault="00FF4576" w:rsidP="00DA13A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fellesmøtet den 9.-10. april.</w:t>
                  </w:r>
                </w:p>
                <w:p w:rsidR="00FF4576" w:rsidRDefault="00FF4576" w:rsidP="00DA13A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Saken settes opp igjen i Ordførerkollegiets møte den 13.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febr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6053BB" w:rsidRDefault="006053BB" w:rsidP="00DA13A7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6053BB" w:rsidRDefault="006053BB" w:rsidP="00DA13A7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FF4576" w:rsidRPr="006B1CFB" w:rsidRDefault="00FF4576" w:rsidP="00DA13A7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F4576" w:rsidRDefault="00FF4576" w:rsidP="00E06C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Sak 6/15 Handlingsplan 20105 for Grenlandssamarbeidet</w:t>
                  </w:r>
                </w:p>
                <w:p w:rsidR="00FF4576" w:rsidRDefault="00FF4576" w:rsidP="00791C62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Karianne gikk raskt igjennom innholdet i Handlingsplanen 2015. Det er utarbeidet et</w:t>
                  </w:r>
                </w:p>
                <w:p w:rsidR="00FF4576" w:rsidRDefault="00FF4576" w:rsidP="00791C62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forslag til saksframlegg. Dette og handlingsplanen er sendt ut til kommunene for </w:t>
                  </w:r>
                </w:p>
                <w:p w:rsidR="00FF4576" w:rsidRDefault="00FF4576" w:rsidP="00E06C8C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politisk behandling så snart som mulig. </w:t>
                  </w:r>
                </w:p>
                <w:p w:rsidR="00FF4576" w:rsidRDefault="00FF4576" w:rsidP="00E06C8C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  <w:p w:rsidR="00FF4576" w:rsidRDefault="00FF4576" w:rsidP="00E06C8C">
                  <w:pPr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E06C8C">
                    <w:rPr>
                      <w:rFonts w:ascii="Times New Roman" w:hAnsi="Times New Roman"/>
                      <w:b/>
                      <w:bCs/>
                      <w:sz w:val="24"/>
                    </w:rPr>
                    <w:t>Konklusjon:</w:t>
                  </w:r>
                </w:p>
                <w:p w:rsidR="00FF4576" w:rsidRDefault="00FF4576" w:rsidP="00E06C8C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Ordførerkollegiet godkjenner forslag til handlingsplan 2015 for Grenlandssamarbeidet</w:t>
                  </w:r>
                </w:p>
                <w:p w:rsidR="00FF4576" w:rsidRDefault="00FF4576" w:rsidP="00E06C8C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ihht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oversendte forslag. Planen behandles i alle kommunene og endelig i </w:t>
                  </w:r>
                </w:p>
                <w:p w:rsidR="00FF4576" w:rsidRDefault="00FF4576" w:rsidP="00E06C8C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Grenlandsrådets møte den 27.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febr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. </w:t>
                  </w:r>
                </w:p>
                <w:p w:rsidR="00FF4576" w:rsidRPr="00E06C8C" w:rsidRDefault="00FF4576" w:rsidP="00E06C8C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F4576" w:rsidRDefault="00FF4576" w:rsidP="001779F8">
                  <w:pPr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Sak 7/15 Grenlandsrådet 27. februar.</w:t>
                  </w:r>
                </w:p>
                <w:p w:rsidR="00FF4576" w:rsidRDefault="00FF4576" w:rsidP="001779F8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Forberedelse og agenda.</w:t>
                  </w:r>
                </w:p>
                <w:p w:rsidR="00FF4576" w:rsidRPr="007E7756" w:rsidRDefault="00FF4576" w:rsidP="001779F8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Gjennomgang av forslag til agenda utdelt i møtet. </w:t>
                  </w:r>
                </w:p>
                <w:p w:rsidR="00FF4576" w:rsidRDefault="00FF4576" w:rsidP="006B1CFB">
                  <w:pPr>
                    <w:pStyle w:val="Dokumenttekst"/>
                    <w:tabs>
                      <w:tab w:val="left" w:pos="426"/>
                    </w:tabs>
                    <w:rPr>
                      <w:b/>
                      <w:bCs/>
                    </w:rPr>
                  </w:pPr>
                </w:p>
                <w:p w:rsidR="00FF4576" w:rsidRDefault="00FF4576" w:rsidP="009640A0">
                  <w:pPr>
                    <w:pStyle w:val="Dokumenttekst"/>
                    <w:tabs>
                      <w:tab w:val="left" w:pos="426"/>
                    </w:tabs>
                    <w:rPr>
                      <w:bCs/>
                    </w:rPr>
                  </w:pPr>
                  <w:r w:rsidRPr="006B1CFB">
                    <w:rPr>
                      <w:b/>
                      <w:bCs/>
                    </w:rPr>
                    <w:t>Konklusjon:</w:t>
                  </w:r>
                  <w:r>
                    <w:rPr>
                      <w:bCs/>
                    </w:rPr>
                    <w:br/>
                    <w:t>Forslag til agenda vedtatt. Invitasjonen sendes ut. Møtet avholdes i Skien.</w:t>
                  </w:r>
                </w:p>
                <w:p w:rsidR="00FF4576" w:rsidRPr="006B1CFB" w:rsidRDefault="00FF4576" w:rsidP="000C40D8">
                  <w:pPr>
                    <w:pStyle w:val="Dokumenttekst"/>
                    <w:tabs>
                      <w:tab w:val="left" w:pos="426"/>
                    </w:tabs>
                    <w:rPr>
                      <w:bCs/>
                    </w:rPr>
                  </w:pPr>
                </w:p>
              </w:tc>
            </w:tr>
            <w:tr w:rsidR="00FF4576" w:rsidRPr="006B1CFB" w:rsidTr="00457721">
              <w:trPr>
                <w:cantSplit/>
              </w:trPr>
              <w:tc>
                <w:tcPr>
                  <w:tcW w:w="10151" w:type="dxa"/>
                  <w:vAlign w:val="center"/>
                </w:tcPr>
                <w:p w:rsidR="00FF4576" w:rsidRDefault="00FF4576" w:rsidP="009640A0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Sak 8/15 Sak vedr Sykehuset Telemark - utbyggingsplaner</w:t>
                  </w:r>
                </w:p>
                <w:p w:rsidR="00FF4576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Drøfting av behovet for og ønske om å engasjerer seg i utviklingen og sikringen av </w:t>
                  </w:r>
                </w:p>
                <w:p w:rsidR="00FF4576" w:rsidRPr="009640A0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sykehustilbudet. Hva kan ordførerne gjøre her og hvordan komme i inngrep?</w:t>
                  </w:r>
                </w:p>
                <w:p w:rsidR="00FF4576" w:rsidRPr="009640A0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Forslag om at ordførerne inviterer seg inn til et møte med styreleder og direktør.</w:t>
                  </w:r>
                </w:p>
                <w:p w:rsidR="00FF4576" w:rsidRPr="009640A0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Ordførerne ønsker å søke råd om hvordan påvirke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/bidra.</w:t>
                  </w:r>
                </w:p>
                <w:p w:rsidR="00FF4576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Møte 13. </w:t>
                  </w:r>
                  <w:proofErr w:type="spellStart"/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</w:t>
                  </w:r>
                  <w:proofErr w:type="spellEnd"/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</w:t>
                  </w:r>
                  <w:proofErr w:type="spellEnd"/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 Anders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ksum</w:t>
                  </w:r>
                  <w:proofErr w:type="spellEnd"/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inviteres </w:t>
                  </w:r>
                  <w:proofErr w:type="spellStart"/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</w:t>
                  </w:r>
                  <w:proofErr w:type="spellEnd"/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9. Beyer kontakter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ksum</w:t>
                  </w:r>
                  <w:proofErr w:type="spellEnd"/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4576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76" w:rsidRPr="009640A0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40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Konklusjon:</w:t>
                  </w:r>
                </w:p>
                <w:p w:rsidR="00FF4576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Ordførerkollegiet </w:t>
                  </w: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ønske å engasjerer seg i utviklingen og sikringen av </w:t>
                  </w:r>
                </w:p>
                <w:p w:rsidR="00FF4576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sykehustilbudet.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rdførerne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vil</w:t>
                  </w:r>
                  <w:r w:rsidRPr="00964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inviterer til et møte med styreleder og direktør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F4576" w:rsidRDefault="00FF4576" w:rsidP="009640A0">
                  <w:pPr>
                    <w:pStyle w:val="Rentek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Saken settes først opp på neste ordførermøtet og drøftes videre der.</w:t>
                  </w:r>
                </w:p>
                <w:p w:rsidR="00FF4576" w:rsidRDefault="00FF4576" w:rsidP="009640A0">
                  <w:pPr>
                    <w:pStyle w:val="Rentekst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</w:tr>
          </w:tbl>
          <w:p w:rsidR="009640A0" w:rsidRDefault="009640A0" w:rsidP="009640A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Sak 9/15 Høringer</w:t>
            </w:r>
          </w:p>
          <w:p w:rsidR="009640A0" w:rsidRPr="009640A0" w:rsidRDefault="009640A0" w:rsidP="009640A0">
            <w:pPr>
              <w:pStyle w:val="Ren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0A0">
              <w:rPr>
                <w:rFonts w:ascii="Times New Roman" w:hAnsi="Times New Roman" w:cs="Times New Roman"/>
                <w:sz w:val="24"/>
                <w:szCs w:val="24"/>
              </w:rPr>
              <w:t xml:space="preserve">Endringer i IKS loven - frist 15 </w:t>
            </w:r>
            <w:proofErr w:type="spellStart"/>
            <w:r w:rsidRPr="009640A0">
              <w:rPr>
                <w:rFonts w:ascii="Times New Roman" w:hAnsi="Times New Roman" w:cs="Times New Roman"/>
                <w:sz w:val="24"/>
                <w:szCs w:val="24"/>
              </w:rPr>
              <w:t>febr</w:t>
            </w:r>
            <w:proofErr w:type="spellEnd"/>
            <w:r w:rsidRPr="009640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A0" w:rsidRPr="009640A0" w:rsidRDefault="009640A0" w:rsidP="009640A0">
            <w:pPr>
              <w:pStyle w:val="Ren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9640A0">
              <w:rPr>
                <w:rFonts w:ascii="Times New Roman" w:hAnsi="Times New Roman" w:cs="Times New Roman"/>
                <w:sz w:val="24"/>
                <w:szCs w:val="24"/>
              </w:rPr>
              <w:t xml:space="preserve">KS har laget et forslag til høringssvar. Dette bør kommunene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kunne </w:t>
            </w:r>
            <w:r w:rsidRPr="009640A0">
              <w:rPr>
                <w:rFonts w:ascii="Times New Roman" w:hAnsi="Times New Roman" w:cs="Times New Roman"/>
                <w:sz w:val="24"/>
                <w:szCs w:val="24"/>
              </w:rPr>
              <w:t xml:space="preserve">støtte.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Anbefaler å ikke </w:t>
            </w:r>
            <w:r w:rsidRPr="009640A0">
              <w:rPr>
                <w:rFonts w:ascii="Times New Roman" w:hAnsi="Times New Roman" w:cs="Times New Roman"/>
                <w:sz w:val="24"/>
                <w:szCs w:val="24"/>
              </w:rPr>
              <w:t>lage eget høringssvar fra kun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/noen</w:t>
            </w:r>
            <w:r w:rsidRPr="009640A0">
              <w:rPr>
                <w:rFonts w:ascii="Times New Roman" w:hAnsi="Times New Roman" w:cs="Times New Roman"/>
                <w:sz w:val="24"/>
                <w:szCs w:val="24"/>
              </w:rPr>
              <w:t xml:space="preserve"> av kommunene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kommunene eier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IKSene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sine sammen</w:t>
            </w:r>
            <w:r w:rsidRPr="00964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B2D" w:rsidRPr="006B1CFB" w:rsidRDefault="009640A0" w:rsidP="000C40D8">
            <w:pPr>
              <w:pStyle w:val="Dokumenttekst"/>
              <w:tabs>
                <w:tab w:val="left" w:pos="426"/>
              </w:tabs>
            </w:pPr>
            <w:r>
              <w:t>Ingen øvrige saker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BB3ADF" w:rsidRPr="006B1CFB" w:rsidRDefault="00BB3ADF">
            <w:pPr>
              <w:pStyle w:val="Dokumenttekst"/>
            </w:pPr>
          </w:p>
          <w:p w:rsidR="00D5618A" w:rsidRDefault="00D5618A">
            <w:pPr>
              <w:pStyle w:val="Dokumenttekst"/>
            </w:pPr>
          </w:p>
          <w:p w:rsidR="00D5618A" w:rsidRPr="006B1CFB" w:rsidRDefault="00D5618A">
            <w:pPr>
              <w:pStyle w:val="Dokumenttekst"/>
            </w:pPr>
          </w:p>
          <w:p w:rsidR="00D5618A" w:rsidRPr="006B1CFB" w:rsidRDefault="00D5618A">
            <w:pPr>
              <w:pStyle w:val="Dokumenttekst"/>
            </w:pPr>
          </w:p>
          <w:p w:rsidR="00D5618A" w:rsidRPr="006B1CFB" w:rsidRDefault="00D5618A">
            <w:pPr>
              <w:pStyle w:val="Dokumenttekst"/>
            </w:pPr>
          </w:p>
          <w:p w:rsidR="00D5618A" w:rsidRDefault="00D5618A">
            <w:pPr>
              <w:pStyle w:val="Dokumenttekst"/>
            </w:pPr>
          </w:p>
          <w:p w:rsidR="00F725E4" w:rsidRDefault="00F725E4">
            <w:pPr>
              <w:pStyle w:val="Dokumenttekst"/>
            </w:pPr>
          </w:p>
          <w:p w:rsidR="00F725E4" w:rsidRDefault="00F725E4">
            <w:pPr>
              <w:pStyle w:val="Dokumenttekst"/>
            </w:pPr>
          </w:p>
          <w:p w:rsidR="00692BC1" w:rsidRDefault="00692BC1">
            <w:pPr>
              <w:pStyle w:val="Dokumenttekst"/>
            </w:pPr>
          </w:p>
          <w:p w:rsidR="00692BC1" w:rsidRDefault="00692BC1">
            <w:pPr>
              <w:pStyle w:val="Dokumenttekst"/>
            </w:pPr>
          </w:p>
          <w:p w:rsidR="00692BC1" w:rsidRDefault="00692BC1">
            <w:pPr>
              <w:pStyle w:val="Dokumenttekst"/>
            </w:pPr>
          </w:p>
          <w:p w:rsidR="00F725E4" w:rsidRPr="006B1CFB" w:rsidRDefault="00692BC1">
            <w:pPr>
              <w:pStyle w:val="Dokumenttekst"/>
            </w:pPr>
            <w:r>
              <w:t>Hedda Foss Five /</w:t>
            </w:r>
            <w:r w:rsidR="00F725E4">
              <w:t>Karianne</w:t>
            </w:r>
          </w:p>
          <w:p w:rsidR="00D5618A" w:rsidRPr="006B1CFB" w:rsidRDefault="00D5618A">
            <w:pPr>
              <w:pStyle w:val="Dokumenttekst"/>
            </w:pPr>
          </w:p>
          <w:p w:rsidR="006B1CFB" w:rsidRPr="006B1CFB" w:rsidRDefault="006B1CFB" w:rsidP="007C356B">
            <w:pPr>
              <w:pStyle w:val="Dokumenttekst"/>
            </w:pPr>
          </w:p>
        </w:tc>
      </w:tr>
      <w:tr w:rsidR="006B1CFB" w:rsidRPr="006B1CFB" w:rsidTr="006B1CFB">
        <w:trPr>
          <w:trHeight w:val="80"/>
        </w:trPr>
        <w:tc>
          <w:tcPr>
            <w:tcW w:w="8506" w:type="dxa"/>
          </w:tcPr>
          <w:p w:rsidR="00CD5785" w:rsidRDefault="00CD5785" w:rsidP="00CD5785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lastRenderedPageBreak/>
              <w:t>Ordførerkollegiet foreslår at det gis følgende tilbakemelding til Nome:</w:t>
            </w:r>
          </w:p>
          <w:p w:rsidR="00CD5785" w:rsidRPr="006053BB" w:rsidRDefault="00CD5785" w:rsidP="00CD5785">
            <w:pPr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6053BB">
              <w:rPr>
                <w:rFonts w:ascii="Times New Roman" w:hAnsi="Times New Roman"/>
                <w:i/>
                <w:sz w:val="24"/>
                <w:lang w:eastAsia="en-US"/>
              </w:rPr>
              <w:t xml:space="preserve"> «Grenlandskommunene har forpliktet seg til å samarbeide om utredningen og </w:t>
            </w:r>
            <w:proofErr w:type="spellStart"/>
            <w:r>
              <w:rPr>
                <w:rFonts w:ascii="Times New Roman" w:hAnsi="Times New Roman"/>
                <w:i/>
                <w:sz w:val="24"/>
                <w:lang w:eastAsia="en-US"/>
              </w:rPr>
              <w:t>r</w:t>
            </w:r>
            <w:r w:rsidRPr="006053BB">
              <w:rPr>
                <w:rFonts w:ascii="Times New Roman" w:hAnsi="Times New Roman"/>
                <w:i/>
                <w:sz w:val="24"/>
                <w:lang w:eastAsia="en-US"/>
              </w:rPr>
              <w:t>prosessen</w:t>
            </w:r>
            <w:proofErr w:type="spellEnd"/>
            <w:r w:rsidRPr="006053BB">
              <w:rPr>
                <w:rFonts w:ascii="Times New Roman" w:hAnsi="Times New Roman"/>
                <w:i/>
                <w:sz w:val="24"/>
                <w:lang w:eastAsia="en-US"/>
              </w:rPr>
              <w:t>. Det er på dette tidspunktet ikke åpning for og formelt ta inn andre kommuner i utredningen da mandatet allerede er vedtatt. Kommunene i Grenlandssamarbeidet er åpen for å drøfte eventuelle sammenslåinger med andre kommuner som henvender seg. Slike initiativ og drøftinger ses i sammenheng med kommunenes vedtatte prosess og samordnes av Grenlandssamarbeidsprosjektet.</w:t>
            </w:r>
          </w:p>
          <w:p w:rsidR="00CD5785" w:rsidRPr="006053BB" w:rsidRDefault="00CD5785" w:rsidP="00CD5785">
            <w:pPr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6053BB">
              <w:rPr>
                <w:rFonts w:ascii="Times New Roman" w:hAnsi="Times New Roman"/>
                <w:i/>
                <w:sz w:val="24"/>
                <w:lang w:eastAsia="en-US"/>
              </w:rPr>
              <w:t>Kommunene vil videre dele det grunnlaget og de vurderinger som gjøres i prosessen.»</w:t>
            </w:r>
          </w:p>
          <w:p w:rsidR="00CD5785" w:rsidRPr="006053BB" w:rsidRDefault="00CD5785" w:rsidP="00CD5785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CD5785" w:rsidRPr="00CD5785" w:rsidRDefault="00CD5785" w:rsidP="00CD5785">
            <w:pPr>
              <w:rPr>
                <w:rFonts w:ascii="Times New Roman" w:hAnsi="Times New Roman"/>
                <w:sz w:val="24"/>
              </w:rPr>
            </w:pPr>
            <w:r w:rsidRPr="00CD5785">
              <w:rPr>
                <w:rFonts w:ascii="Times New Roman" w:hAnsi="Times New Roman"/>
                <w:sz w:val="24"/>
              </w:rPr>
              <w:t xml:space="preserve">Saken tas opp og behandles </w:t>
            </w:r>
            <w:bookmarkStart w:id="3" w:name="_GoBack"/>
            <w:bookmarkEnd w:id="3"/>
            <w:r w:rsidRPr="00CD5785">
              <w:rPr>
                <w:rFonts w:ascii="Times New Roman" w:hAnsi="Times New Roman"/>
                <w:sz w:val="24"/>
              </w:rPr>
              <w:t>av Grenlandsrådet i møte 27. febr.2015.</w:t>
            </w:r>
          </w:p>
          <w:p w:rsidR="00CD5785" w:rsidRPr="006053BB" w:rsidRDefault="00CD5785" w:rsidP="00CD5785">
            <w:pPr>
              <w:rPr>
                <w:rFonts w:ascii="Times New Roman" w:hAnsi="Times New Roman"/>
                <w:i/>
                <w:sz w:val="24"/>
                <w:lang w:eastAsia="en-US"/>
              </w:rPr>
            </w:pPr>
          </w:p>
          <w:p w:rsidR="009640A0" w:rsidRDefault="009640A0" w:rsidP="009640A0">
            <w:pPr>
              <w:pStyle w:val="Dokumenttekst"/>
              <w:rPr>
                <w:b/>
              </w:rPr>
            </w:pPr>
          </w:p>
          <w:p w:rsidR="009640A0" w:rsidRDefault="009640A0" w:rsidP="009640A0">
            <w:pPr>
              <w:pStyle w:val="Dokumenttekst"/>
              <w:rPr>
                <w:b/>
              </w:rPr>
            </w:pPr>
          </w:p>
          <w:p w:rsidR="009640A0" w:rsidRPr="009640A0" w:rsidRDefault="009640A0" w:rsidP="009640A0">
            <w:pPr>
              <w:pStyle w:val="Dokumenttekst"/>
              <w:rPr>
                <w:b/>
              </w:rPr>
            </w:pPr>
            <w:r w:rsidRPr="009640A0">
              <w:rPr>
                <w:b/>
              </w:rPr>
              <w:t>Sak 10/15 Eventuelt</w:t>
            </w:r>
          </w:p>
          <w:p w:rsidR="009640A0" w:rsidRDefault="009640A0" w:rsidP="009640A0">
            <w:pPr>
              <w:pStyle w:val="Ren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6">
              <w:rPr>
                <w:rFonts w:ascii="Times New Roman" w:hAnsi="Times New Roman" w:cs="Times New Roman"/>
                <w:sz w:val="24"/>
                <w:szCs w:val="24"/>
              </w:rPr>
              <w:t>Info vedr pressemelding fra Hydro om salg av Herøya industripark og Porsgrunns eierskap i konsortium som posisjonerer seg for</w:t>
            </w:r>
            <w:r w:rsidR="00FF4576">
              <w:rPr>
                <w:rFonts w:ascii="Times New Roman" w:hAnsi="Times New Roman" w:cs="Times New Roman"/>
                <w:sz w:val="24"/>
                <w:szCs w:val="24"/>
              </w:rPr>
              <w:t xml:space="preserve"> eventuelt </w:t>
            </w:r>
            <w:r w:rsidRPr="00FF4576">
              <w:rPr>
                <w:rFonts w:ascii="Times New Roman" w:hAnsi="Times New Roman" w:cs="Times New Roman"/>
                <w:sz w:val="24"/>
                <w:szCs w:val="24"/>
              </w:rPr>
              <w:t xml:space="preserve">kjøp. Momentliste for deltakelse i </w:t>
            </w:r>
            <w:proofErr w:type="spellStart"/>
            <w:r w:rsidRPr="00FF4576">
              <w:rPr>
                <w:rFonts w:ascii="Times New Roman" w:hAnsi="Times New Roman" w:cs="Times New Roman"/>
                <w:sz w:val="24"/>
                <w:szCs w:val="24"/>
              </w:rPr>
              <w:t>konsortiumet</w:t>
            </w:r>
            <w:proofErr w:type="spellEnd"/>
            <w:r w:rsidRPr="00FF4576">
              <w:rPr>
                <w:rFonts w:ascii="Times New Roman" w:hAnsi="Times New Roman" w:cs="Times New Roman"/>
                <w:sz w:val="24"/>
                <w:szCs w:val="24"/>
              </w:rPr>
              <w:t xml:space="preserve"> omdelt i møtet.</w:t>
            </w:r>
            <w:r w:rsidR="00FF4576">
              <w:rPr>
                <w:rFonts w:ascii="Times New Roman" w:hAnsi="Times New Roman" w:cs="Times New Roman"/>
                <w:sz w:val="24"/>
                <w:szCs w:val="24"/>
              </w:rPr>
              <w:t xml:space="preserve"> Porsgrunn holder de øvrige kommunene løpende orientert.</w:t>
            </w:r>
          </w:p>
          <w:p w:rsidR="00FF4576" w:rsidRDefault="00FF4576" w:rsidP="009640A0">
            <w:pPr>
              <w:pStyle w:val="Ren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76" w:rsidRDefault="00FF4576" w:rsidP="009640A0">
            <w:pPr>
              <w:pStyle w:val="Ren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76" w:rsidRDefault="00FF4576" w:rsidP="00FF4576">
            <w:pPr>
              <w:pStyle w:val="Ren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Følgende møter ble nevnt. Per Wold tar kontakt med de aktuelle:</w:t>
            </w:r>
          </w:p>
          <w:p w:rsidR="00FF4576" w:rsidRPr="00FF4576" w:rsidRDefault="00FF4576" w:rsidP="00FF4576">
            <w:pPr>
              <w:pStyle w:val="Ren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6">
              <w:rPr>
                <w:rFonts w:ascii="Times New Roman" w:hAnsi="Times New Roman" w:cs="Times New Roman"/>
                <w:sz w:val="24"/>
                <w:szCs w:val="24"/>
              </w:rPr>
              <w:t xml:space="preserve">Invitasjon fra Larvik vedr møte om havn. </w:t>
            </w:r>
          </w:p>
          <w:p w:rsidR="00FF4576" w:rsidRPr="00FF4576" w:rsidRDefault="00FF4576" w:rsidP="00FF4576">
            <w:pPr>
              <w:pStyle w:val="Ren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FF4576">
              <w:rPr>
                <w:rFonts w:ascii="Times New Roman" w:hAnsi="Times New Roman" w:cs="Times New Roman"/>
                <w:sz w:val="24"/>
                <w:szCs w:val="24"/>
              </w:rPr>
              <w:t>Eiermøte Skagerak - datoer i mars</w:t>
            </w:r>
          </w:p>
          <w:p w:rsidR="00FF4576" w:rsidRPr="00FF4576" w:rsidRDefault="00FF4576" w:rsidP="009640A0">
            <w:pPr>
              <w:pStyle w:val="Ren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FB" w:rsidRPr="006B1CFB" w:rsidRDefault="00FF4576" w:rsidP="00FF4576">
            <w:pPr>
              <w:pStyle w:val="Rentekst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Ingen øvrige saker.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B1CFB" w:rsidRDefault="006B1CFB">
            <w:pPr>
              <w:pStyle w:val="Dokumenttekst"/>
            </w:pPr>
          </w:p>
          <w:p w:rsidR="00FF4576" w:rsidRDefault="00FF4576">
            <w:pPr>
              <w:pStyle w:val="Dokumenttekst"/>
            </w:pPr>
          </w:p>
          <w:p w:rsidR="00FF4576" w:rsidRDefault="00FF4576">
            <w:pPr>
              <w:pStyle w:val="Dokumenttekst"/>
            </w:pPr>
          </w:p>
          <w:p w:rsidR="00FF4576" w:rsidRDefault="00FF4576">
            <w:pPr>
              <w:pStyle w:val="Dokumenttekst"/>
            </w:pPr>
          </w:p>
          <w:p w:rsidR="00FF4576" w:rsidRDefault="00FF4576">
            <w:pPr>
              <w:pStyle w:val="Dokumenttekst"/>
            </w:pPr>
          </w:p>
          <w:p w:rsidR="00FF4576" w:rsidRDefault="00FF4576">
            <w:pPr>
              <w:pStyle w:val="Dokumenttekst"/>
            </w:pPr>
          </w:p>
          <w:p w:rsidR="00FF4576" w:rsidRDefault="00FF4576">
            <w:pPr>
              <w:pStyle w:val="Dokumenttekst"/>
            </w:pPr>
          </w:p>
          <w:p w:rsidR="00FF4576" w:rsidRDefault="00FF4576">
            <w:pPr>
              <w:pStyle w:val="Dokumenttekst"/>
            </w:pPr>
          </w:p>
          <w:p w:rsidR="00FF4576" w:rsidRDefault="00FF4576">
            <w:pPr>
              <w:pStyle w:val="Dokumenttekst"/>
            </w:pPr>
          </w:p>
          <w:p w:rsidR="00CD5785" w:rsidRDefault="00CD5785">
            <w:pPr>
              <w:pStyle w:val="Dokumenttekst"/>
            </w:pPr>
          </w:p>
          <w:p w:rsidR="00CD5785" w:rsidRDefault="00CD5785">
            <w:pPr>
              <w:pStyle w:val="Dokumenttekst"/>
            </w:pPr>
          </w:p>
          <w:p w:rsidR="00CD5785" w:rsidRDefault="00CD5785">
            <w:pPr>
              <w:pStyle w:val="Dokumenttekst"/>
            </w:pPr>
          </w:p>
          <w:p w:rsidR="00CD5785" w:rsidRDefault="00CD5785">
            <w:pPr>
              <w:pStyle w:val="Dokumenttekst"/>
            </w:pPr>
          </w:p>
          <w:p w:rsidR="00CD5785" w:rsidRDefault="00CD5785">
            <w:pPr>
              <w:pStyle w:val="Dokumenttekst"/>
            </w:pPr>
          </w:p>
          <w:p w:rsidR="00CD5785" w:rsidRDefault="00CD5785">
            <w:pPr>
              <w:pStyle w:val="Dokumenttekst"/>
            </w:pPr>
          </w:p>
          <w:p w:rsidR="00CD5785" w:rsidRDefault="00CD5785">
            <w:pPr>
              <w:pStyle w:val="Dokumenttekst"/>
            </w:pPr>
          </w:p>
          <w:p w:rsidR="00CD5785" w:rsidRDefault="00CD5785">
            <w:pPr>
              <w:pStyle w:val="Dokumenttekst"/>
            </w:pPr>
          </w:p>
          <w:p w:rsidR="00FF4576" w:rsidRPr="006B1CFB" w:rsidRDefault="00FF4576">
            <w:pPr>
              <w:pStyle w:val="Dokumenttekst"/>
            </w:pPr>
            <w:r>
              <w:t>Per Wold</w:t>
            </w:r>
          </w:p>
        </w:tc>
      </w:tr>
      <w:tr w:rsidR="006B1CFB" w:rsidRPr="006B1CFB" w:rsidTr="006B1CFB">
        <w:trPr>
          <w:trHeight w:val="80"/>
        </w:trPr>
        <w:tc>
          <w:tcPr>
            <w:tcW w:w="8506" w:type="dxa"/>
            <w:tcBorders>
              <w:bottom w:val="single" w:sz="4" w:space="0" w:color="auto"/>
            </w:tcBorders>
          </w:tcPr>
          <w:p w:rsidR="006B1CFB" w:rsidRPr="00AA449E" w:rsidRDefault="006B1CFB" w:rsidP="00AA449E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</w:tcBorders>
          </w:tcPr>
          <w:p w:rsidR="006B1CFB" w:rsidRPr="006B1CFB" w:rsidRDefault="006B1CFB">
            <w:pPr>
              <w:pStyle w:val="Dokumenttekst"/>
            </w:pPr>
          </w:p>
        </w:tc>
      </w:tr>
    </w:tbl>
    <w:p w:rsidR="00681E70" w:rsidRDefault="00681E70" w:rsidP="00FF4576"/>
    <w:p w:rsidR="00FF4576" w:rsidRDefault="00FF4576" w:rsidP="00FF4576"/>
    <w:p w:rsidR="00FF4576" w:rsidRPr="00FF4576" w:rsidRDefault="00FF4576" w:rsidP="00FF4576">
      <w:pPr>
        <w:rPr>
          <w:b/>
        </w:rPr>
      </w:pPr>
      <w:r w:rsidRPr="00FF4576">
        <w:rPr>
          <w:b/>
        </w:rPr>
        <w:t>Neste møter i Ordførerkollegiet:</w:t>
      </w:r>
    </w:p>
    <w:p w:rsidR="00FF4576" w:rsidRPr="00FF4576" w:rsidRDefault="00FF4576" w:rsidP="00FF4576">
      <w:pPr>
        <w:rPr>
          <w:b/>
        </w:rPr>
      </w:pPr>
    </w:p>
    <w:p w:rsidR="00FF4576" w:rsidRPr="00FF4576" w:rsidRDefault="00FF4576" w:rsidP="00FF4576">
      <w:pPr>
        <w:rPr>
          <w:b/>
        </w:rPr>
      </w:pPr>
      <w:r w:rsidRPr="00FF4576">
        <w:rPr>
          <w:b/>
        </w:rPr>
        <w:t>Fredag 13. februar 2015 kl. 9.00 – 13.00 i Skien rådhus.</w:t>
      </w:r>
    </w:p>
    <w:p w:rsidR="00FF4576" w:rsidRPr="00FF4576" w:rsidRDefault="00FF4576" w:rsidP="00FF4576">
      <w:pPr>
        <w:rPr>
          <w:b/>
        </w:rPr>
      </w:pPr>
    </w:p>
    <w:p w:rsidR="00FF4576" w:rsidRDefault="00FF4576" w:rsidP="00FF4576">
      <w:pPr>
        <w:rPr>
          <w:b/>
        </w:rPr>
      </w:pPr>
      <w:r w:rsidRPr="00FF4576">
        <w:rPr>
          <w:b/>
        </w:rPr>
        <w:t>Mandag 9. mars 2015 kl. 9.00 – 13.00 i Bamble</w:t>
      </w:r>
    </w:p>
    <w:p w:rsidR="00C65113" w:rsidRDefault="00C65113" w:rsidP="00FF4576">
      <w:pPr>
        <w:rPr>
          <w:b/>
        </w:rPr>
      </w:pPr>
    </w:p>
    <w:p w:rsidR="00C65113" w:rsidRDefault="00C65113" w:rsidP="00FF4576">
      <w:pPr>
        <w:rPr>
          <w:b/>
        </w:rPr>
      </w:pPr>
    </w:p>
    <w:p w:rsidR="00C65113" w:rsidRDefault="00C65113" w:rsidP="00FF4576">
      <w:pPr>
        <w:rPr>
          <w:b/>
        </w:rPr>
      </w:pPr>
    </w:p>
    <w:p w:rsidR="00C65113" w:rsidRPr="00FF4576" w:rsidRDefault="00C65113" w:rsidP="00FF4576">
      <w:pPr>
        <w:rPr>
          <w:b/>
        </w:rPr>
      </w:pPr>
      <w:r>
        <w:rPr>
          <w:b/>
        </w:rPr>
        <w:t>Neste Grenlandsråd: fredag 27. februar 2015</w:t>
      </w:r>
    </w:p>
    <w:sectPr w:rsidR="00C65113" w:rsidRPr="00FF4576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F0" w:rsidRDefault="009D35F0">
      <w:r>
        <w:separator/>
      </w:r>
    </w:p>
  </w:endnote>
  <w:endnote w:type="continuationSeparator" w:id="0">
    <w:p w:rsidR="009D35F0" w:rsidRDefault="009D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F0" w:rsidRDefault="009D35F0">
      <w:r>
        <w:separator/>
      </w:r>
    </w:p>
  </w:footnote>
  <w:footnote w:type="continuationSeparator" w:id="0">
    <w:p w:rsidR="009D35F0" w:rsidRDefault="009D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8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C"/>
    <w:rsid w:val="000012CA"/>
    <w:rsid w:val="00022015"/>
    <w:rsid w:val="000261B9"/>
    <w:rsid w:val="00026E28"/>
    <w:rsid w:val="00035A54"/>
    <w:rsid w:val="00096411"/>
    <w:rsid w:val="000A2878"/>
    <w:rsid w:val="000A7758"/>
    <w:rsid w:val="000C40D8"/>
    <w:rsid w:val="000D6B24"/>
    <w:rsid w:val="000E023B"/>
    <w:rsid w:val="000F6FF6"/>
    <w:rsid w:val="00112E6A"/>
    <w:rsid w:val="00125109"/>
    <w:rsid w:val="001336DF"/>
    <w:rsid w:val="00135F92"/>
    <w:rsid w:val="001779F8"/>
    <w:rsid w:val="001A063B"/>
    <w:rsid w:val="00202686"/>
    <w:rsid w:val="00206CC1"/>
    <w:rsid w:val="00211A1F"/>
    <w:rsid w:val="00273FBF"/>
    <w:rsid w:val="00283D92"/>
    <w:rsid w:val="00286826"/>
    <w:rsid w:val="00295FB2"/>
    <w:rsid w:val="002F01A5"/>
    <w:rsid w:val="00300126"/>
    <w:rsid w:val="003015A8"/>
    <w:rsid w:val="00303A54"/>
    <w:rsid w:val="003262CF"/>
    <w:rsid w:val="00327EBD"/>
    <w:rsid w:val="00340B89"/>
    <w:rsid w:val="00364C47"/>
    <w:rsid w:val="003720D9"/>
    <w:rsid w:val="00390892"/>
    <w:rsid w:val="003C30A2"/>
    <w:rsid w:val="003C343F"/>
    <w:rsid w:val="00400B1A"/>
    <w:rsid w:val="00402E22"/>
    <w:rsid w:val="00421A50"/>
    <w:rsid w:val="00423A42"/>
    <w:rsid w:val="00426914"/>
    <w:rsid w:val="00457721"/>
    <w:rsid w:val="0047119B"/>
    <w:rsid w:val="00481A8D"/>
    <w:rsid w:val="004879AC"/>
    <w:rsid w:val="004B23A8"/>
    <w:rsid w:val="004E7866"/>
    <w:rsid w:val="00516B06"/>
    <w:rsid w:val="00520395"/>
    <w:rsid w:val="00556DA5"/>
    <w:rsid w:val="0056042F"/>
    <w:rsid w:val="00560AC1"/>
    <w:rsid w:val="00567302"/>
    <w:rsid w:val="005A32D9"/>
    <w:rsid w:val="005D4B03"/>
    <w:rsid w:val="006053BB"/>
    <w:rsid w:val="00623914"/>
    <w:rsid w:val="00652BE6"/>
    <w:rsid w:val="00662340"/>
    <w:rsid w:val="006633B8"/>
    <w:rsid w:val="006724FB"/>
    <w:rsid w:val="00681E70"/>
    <w:rsid w:val="00683028"/>
    <w:rsid w:val="00692BC1"/>
    <w:rsid w:val="006A0D49"/>
    <w:rsid w:val="006B1CFB"/>
    <w:rsid w:val="006B7654"/>
    <w:rsid w:val="006D12D0"/>
    <w:rsid w:val="006E08AC"/>
    <w:rsid w:val="007012CD"/>
    <w:rsid w:val="00711917"/>
    <w:rsid w:val="0073794A"/>
    <w:rsid w:val="0075073D"/>
    <w:rsid w:val="007771C2"/>
    <w:rsid w:val="007907E6"/>
    <w:rsid w:val="00791C62"/>
    <w:rsid w:val="00792FFE"/>
    <w:rsid w:val="007A1631"/>
    <w:rsid w:val="007B442B"/>
    <w:rsid w:val="007C356B"/>
    <w:rsid w:val="007F7F96"/>
    <w:rsid w:val="00804243"/>
    <w:rsid w:val="00825038"/>
    <w:rsid w:val="00864B59"/>
    <w:rsid w:val="00866256"/>
    <w:rsid w:val="00871C55"/>
    <w:rsid w:val="0087451F"/>
    <w:rsid w:val="0088067A"/>
    <w:rsid w:val="008D128E"/>
    <w:rsid w:val="008D1B2D"/>
    <w:rsid w:val="008D6A2B"/>
    <w:rsid w:val="008F0AB1"/>
    <w:rsid w:val="00912A5E"/>
    <w:rsid w:val="00912B55"/>
    <w:rsid w:val="00937CDD"/>
    <w:rsid w:val="00940D69"/>
    <w:rsid w:val="009640A0"/>
    <w:rsid w:val="009849AE"/>
    <w:rsid w:val="0099443A"/>
    <w:rsid w:val="009D35F0"/>
    <w:rsid w:val="009D49C1"/>
    <w:rsid w:val="009F194B"/>
    <w:rsid w:val="00A17F93"/>
    <w:rsid w:val="00A265E9"/>
    <w:rsid w:val="00A43AD2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C1133"/>
    <w:rsid w:val="00AE6AD4"/>
    <w:rsid w:val="00B23B1F"/>
    <w:rsid w:val="00B322BF"/>
    <w:rsid w:val="00B32B77"/>
    <w:rsid w:val="00B45E0F"/>
    <w:rsid w:val="00B66BC5"/>
    <w:rsid w:val="00B71C8B"/>
    <w:rsid w:val="00BA0DD0"/>
    <w:rsid w:val="00BA108F"/>
    <w:rsid w:val="00BA3F99"/>
    <w:rsid w:val="00BB3ADF"/>
    <w:rsid w:val="00BB7230"/>
    <w:rsid w:val="00BC2B17"/>
    <w:rsid w:val="00BC3134"/>
    <w:rsid w:val="00BD0E51"/>
    <w:rsid w:val="00BD5D23"/>
    <w:rsid w:val="00BE1C49"/>
    <w:rsid w:val="00C10042"/>
    <w:rsid w:val="00C3632A"/>
    <w:rsid w:val="00C37CA0"/>
    <w:rsid w:val="00C4012F"/>
    <w:rsid w:val="00C526E4"/>
    <w:rsid w:val="00C53AA5"/>
    <w:rsid w:val="00C65113"/>
    <w:rsid w:val="00C92E6C"/>
    <w:rsid w:val="00CB6B00"/>
    <w:rsid w:val="00CB6D9A"/>
    <w:rsid w:val="00CC4F1A"/>
    <w:rsid w:val="00CD5785"/>
    <w:rsid w:val="00CD57D8"/>
    <w:rsid w:val="00CE3916"/>
    <w:rsid w:val="00CF1ACC"/>
    <w:rsid w:val="00D4555A"/>
    <w:rsid w:val="00D47742"/>
    <w:rsid w:val="00D5618A"/>
    <w:rsid w:val="00D66E06"/>
    <w:rsid w:val="00DA13A7"/>
    <w:rsid w:val="00DA59BB"/>
    <w:rsid w:val="00DB791A"/>
    <w:rsid w:val="00DD1CD5"/>
    <w:rsid w:val="00DD4CAE"/>
    <w:rsid w:val="00DE1057"/>
    <w:rsid w:val="00DF5320"/>
    <w:rsid w:val="00E06C8C"/>
    <w:rsid w:val="00E27F97"/>
    <w:rsid w:val="00E31237"/>
    <w:rsid w:val="00E31592"/>
    <w:rsid w:val="00E54349"/>
    <w:rsid w:val="00E576E4"/>
    <w:rsid w:val="00E645E3"/>
    <w:rsid w:val="00EA2253"/>
    <w:rsid w:val="00ED423C"/>
    <w:rsid w:val="00ED6B04"/>
    <w:rsid w:val="00EF08C4"/>
    <w:rsid w:val="00F05133"/>
    <w:rsid w:val="00F127F1"/>
    <w:rsid w:val="00F16D0A"/>
    <w:rsid w:val="00F42EAA"/>
    <w:rsid w:val="00F4371D"/>
    <w:rsid w:val="00F641AA"/>
    <w:rsid w:val="00F725E4"/>
    <w:rsid w:val="00F80E9E"/>
    <w:rsid w:val="00F85C3B"/>
    <w:rsid w:val="00F96512"/>
    <w:rsid w:val="00FC22C5"/>
    <w:rsid w:val="00FC494C"/>
    <w:rsid w:val="00FC6785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1</TotalTime>
  <Pages>4</Pages>
  <Words>1218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sohimf</dc:creator>
  <cp:lastModifiedBy>Karianne Resare</cp:lastModifiedBy>
  <cp:revision>2</cp:revision>
  <cp:lastPrinted>2014-08-22T07:41:00Z</cp:lastPrinted>
  <dcterms:created xsi:type="dcterms:W3CDTF">2015-02-26T15:07:00Z</dcterms:created>
  <dcterms:modified xsi:type="dcterms:W3CDTF">2015-02-26T15:07:00Z</dcterms:modified>
</cp:coreProperties>
</file>