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1D6A46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 w:rsidRPr="00806DA3" w:rsidTr="00D47B95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F336C9">
              <w:rPr>
                <w:noProof/>
                <w:spacing w:val="6"/>
                <w:sz w:val="32"/>
              </w:rPr>
              <w:t>1</w:t>
            </w:r>
            <w:r w:rsidR="001D6A46">
              <w:rPr>
                <w:noProof/>
                <w:spacing w:val="6"/>
                <w:sz w:val="32"/>
              </w:rPr>
              <w:t>4</w:t>
            </w:r>
            <w:r w:rsidR="00F336C9">
              <w:rPr>
                <w:noProof/>
                <w:spacing w:val="6"/>
                <w:sz w:val="32"/>
              </w:rPr>
              <w:t xml:space="preserve">. </w:t>
            </w:r>
            <w:r w:rsidR="001D6A46">
              <w:rPr>
                <w:noProof/>
                <w:spacing w:val="6"/>
                <w:sz w:val="32"/>
              </w:rPr>
              <w:t>okto</w:t>
            </w:r>
            <w:r w:rsidR="00F336C9">
              <w:rPr>
                <w:noProof/>
                <w:spacing w:val="6"/>
                <w:sz w:val="32"/>
              </w:rPr>
              <w:t>ber</w:t>
            </w:r>
            <w:r w:rsidR="00CD2927">
              <w:rPr>
                <w:noProof/>
                <w:spacing w:val="6"/>
                <w:sz w:val="32"/>
              </w:rPr>
              <w:t xml:space="preserve"> </w:t>
            </w:r>
            <w:r w:rsidRPr="00806DA3">
              <w:rPr>
                <w:noProof/>
                <w:spacing w:val="6"/>
                <w:sz w:val="32"/>
              </w:rPr>
              <w:t>201</w:t>
            </w:r>
            <w:r w:rsidR="003C74A2">
              <w:rPr>
                <w:noProof/>
                <w:spacing w:val="6"/>
                <w:sz w:val="32"/>
              </w:rPr>
              <w:t>5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1D6A46" w:rsidP="0042645D">
            <w:pPr>
              <w:pStyle w:val="Dokumenttekst"/>
            </w:pPr>
            <w:proofErr w:type="spellStart"/>
            <w:r>
              <w:t>Ælvespeilet</w:t>
            </w:r>
            <w:proofErr w:type="spellEnd"/>
            <w:r>
              <w:t>, Porsgrunn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F3B83">
            <w:pPr>
              <w:pStyle w:val="Dokumenttekst"/>
            </w:pPr>
            <w:r>
              <w:t>Per Wold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8F3B83">
              <w:t xml:space="preserve">, </w:t>
            </w:r>
            <w:r>
              <w:t>Jan Sæthre,</w:t>
            </w:r>
            <w:r w:rsidRPr="0071312E">
              <w:t xml:space="preserve"> </w:t>
            </w:r>
            <w:r w:rsidR="001D6A46" w:rsidRPr="00EF234E">
              <w:t xml:space="preserve">Jørn Christian </w:t>
            </w:r>
            <w:proofErr w:type="spellStart"/>
            <w:r w:rsidR="001D6A46" w:rsidRPr="00EF234E">
              <w:t>Schøth</w:t>
            </w:r>
            <w:proofErr w:type="spellEnd"/>
            <w:r w:rsidR="001D6A46" w:rsidRPr="00EF234E">
              <w:t xml:space="preserve"> Knudsen</w:t>
            </w:r>
            <w:r w:rsidR="001D6A46">
              <w:t>,</w:t>
            </w:r>
            <w:r w:rsidR="001D6A46" w:rsidRPr="0071312E">
              <w:t xml:space="preserve"> </w:t>
            </w:r>
            <w:r w:rsidRPr="0071312E">
              <w:t>Tore Marthinsen</w:t>
            </w:r>
            <w:r>
              <w:t>,</w:t>
            </w:r>
            <w:r w:rsidRPr="007B7B51">
              <w:t xml:space="preserve"> Karianne Resare</w:t>
            </w:r>
          </w:p>
          <w:p w:rsidR="00B005C0" w:rsidRDefault="00762C65" w:rsidP="00F336C9">
            <w:pPr>
              <w:pStyle w:val="Dokumenttekst"/>
            </w:pPr>
            <w:r>
              <w:t>Under sak</w:t>
            </w:r>
            <w:r w:rsidR="00B005C0">
              <w:t xml:space="preserve"> 72</w:t>
            </w:r>
            <w:r>
              <w:t xml:space="preserve"> </w:t>
            </w:r>
            <w:r w:rsidR="002A2790">
              <w:t xml:space="preserve">/15: </w:t>
            </w:r>
            <w:r w:rsidR="00B005C0">
              <w:t xml:space="preserve">Hanne Gro Haugland, </w:t>
            </w:r>
            <w:proofErr w:type="spellStart"/>
            <w:r w:rsidR="00B005C0">
              <w:t>ViG</w:t>
            </w:r>
            <w:proofErr w:type="spellEnd"/>
            <w:r w:rsidR="00B005C0">
              <w:t>,</w:t>
            </w:r>
          </w:p>
          <w:p w:rsidR="00B005C0" w:rsidRDefault="00B005C0" w:rsidP="00F336C9">
            <w:pPr>
              <w:pStyle w:val="Dokumenttekst"/>
            </w:pPr>
            <w:r>
              <w:t>Under sak 73/15: Rune Hagøy, Roger Wisløff, GKI og Elisabeth Timland, Fagforbundet</w:t>
            </w:r>
          </w:p>
          <w:p w:rsidR="00762C65" w:rsidRPr="007B7B51" w:rsidRDefault="00B005C0" w:rsidP="0083383A">
            <w:pPr>
              <w:pStyle w:val="Dokumenttekst"/>
            </w:pPr>
            <w:r>
              <w:t>Under sak 74/</w:t>
            </w:r>
            <w:r w:rsidR="0083383A">
              <w:t>15 S</w:t>
            </w:r>
            <w:bookmarkStart w:id="2" w:name="_GoBack"/>
            <w:bookmarkEnd w:id="2"/>
            <w:r>
              <w:t xml:space="preserve">tian Nilsen, Jens Arnfinn Brødsjømoen og Kjell </w:t>
            </w:r>
            <w:proofErr w:type="spellStart"/>
            <w:r>
              <w:t>Værnor</w:t>
            </w:r>
            <w:proofErr w:type="spellEnd"/>
            <w:r>
              <w:t xml:space="preserve"> og Jørund Nilsen fra Agenda Kaupang.</w:t>
            </w:r>
          </w:p>
        </w:tc>
      </w:tr>
      <w:tr w:rsidR="00813EF3" w:rsidRPr="009C14ED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F72E0C">
            <w:pPr>
              <w:pStyle w:val="Dokumenttekst"/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C69F2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2110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8576"/>
        <w:gridCol w:w="3185"/>
        <w:gridCol w:w="9273"/>
      </w:tblGrid>
      <w:tr w:rsidR="009F6973" w:rsidTr="009F6973">
        <w:trPr>
          <w:tblHeader/>
        </w:trPr>
        <w:tc>
          <w:tcPr>
            <w:tcW w:w="8647" w:type="dxa"/>
            <w:gridSpan w:val="2"/>
            <w:tcBorders>
              <w:bottom w:val="single" w:sz="6" w:space="0" w:color="auto"/>
            </w:tcBorders>
          </w:tcPr>
          <w:p w:rsidR="009F6973" w:rsidRPr="006A316B" w:rsidRDefault="009F6973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185" w:type="dxa"/>
            <w:tcBorders>
              <w:left w:val="single" w:sz="6" w:space="0" w:color="auto"/>
              <w:bottom w:val="single" w:sz="6" w:space="0" w:color="auto"/>
            </w:tcBorders>
          </w:tcPr>
          <w:p w:rsidR="009F6973" w:rsidRDefault="009F6973" w:rsidP="0086699F">
            <w:pPr>
              <w:pStyle w:val="Dokumenttekst"/>
              <w:rPr>
                <w:b/>
              </w:rPr>
            </w:pPr>
          </w:p>
        </w:tc>
        <w:tc>
          <w:tcPr>
            <w:tcW w:w="9273" w:type="dxa"/>
          </w:tcPr>
          <w:p w:rsidR="009F6973" w:rsidRPr="00597E75" w:rsidRDefault="009F6973" w:rsidP="0086699F">
            <w:pPr>
              <w:pStyle w:val="Dokumenttekst"/>
            </w:pPr>
          </w:p>
        </w:tc>
      </w:tr>
      <w:tr w:rsidR="009F6973" w:rsidRPr="00F40947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</w:trPr>
        <w:tc>
          <w:tcPr>
            <w:tcW w:w="8576" w:type="dxa"/>
          </w:tcPr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70/15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hAnsi="Times New Roman"/>
                <w:b/>
                <w:sz w:val="24"/>
              </w:rPr>
              <w:t>26.8. 2015</w:t>
            </w: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Følgende saker ble særskilt kommentert:</w:t>
            </w: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C34F3">
              <w:rPr>
                <w:rFonts w:ascii="Times New Roman" w:hAnsi="Times New Roman"/>
                <w:sz w:val="24"/>
                <w:u w:val="single"/>
              </w:rPr>
              <w:t xml:space="preserve">Tilskudd </w:t>
            </w:r>
            <w:proofErr w:type="spellStart"/>
            <w:r w:rsidRPr="003C34F3">
              <w:rPr>
                <w:rFonts w:ascii="Times New Roman" w:hAnsi="Times New Roman"/>
                <w:sz w:val="24"/>
                <w:u w:val="single"/>
              </w:rPr>
              <w:t>VisitGrenland</w:t>
            </w:r>
            <w:proofErr w:type="spellEnd"/>
            <w:r w:rsidRPr="003C34F3"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Kommunene har mottatt svar fra selskapet med forslag til og oversikt over endret finansieringsnøkkel. Rådmennene vil legge til rette for overføringer </w:t>
            </w:r>
            <w:proofErr w:type="spellStart"/>
            <w:r>
              <w:rPr>
                <w:rFonts w:ascii="Times New Roman" w:hAnsi="Times New Roman"/>
                <w:sz w:val="24"/>
              </w:rPr>
              <w:t>ihht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endret finansieringsnøkkel f.o.m 2017. Selskapet bes å vurdere behandling av forslag om ny finansieringsnøkkel i de relevante eierorganene.</w:t>
            </w: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C34F3">
              <w:rPr>
                <w:rFonts w:ascii="Times New Roman" w:hAnsi="Times New Roman"/>
                <w:sz w:val="24"/>
                <w:u w:val="single"/>
              </w:rPr>
              <w:t>Barnevernets ressurssenter – initiativ til int. samarbeid:</w:t>
            </w:r>
            <w:r>
              <w:rPr>
                <w:rFonts w:ascii="Times New Roman" w:hAnsi="Times New Roman"/>
                <w:sz w:val="24"/>
              </w:rPr>
              <w:t xml:space="preserve"> her gjennomføres et møte mellom Skien og Porsgrunn innen kort tid. De øvrige kommunene inviteres med. </w:t>
            </w:r>
          </w:p>
          <w:p w:rsidR="009F6973" w:rsidRPr="00E41312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9F6973" w:rsidRPr="005221E4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221E4">
              <w:rPr>
                <w:rFonts w:ascii="Times New Roman" w:hAnsi="Times New Roman"/>
                <w:sz w:val="24"/>
                <w:u w:val="single"/>
              </w:rPr>
              <w:t>Ønske om utredningsprosjekt – felles skjenkesaksbehandling:</w:t>
            </w:r>
            <w:r>
              <w:rPr>
                <w:rFonts w:ascii="Times New Roman" w:hAnsi="Times New Roman"/>
                <w:sz w:val="24"/>
              </w:rPr>
              <w:t xml:space="preserve"> Skien ønsker dette utredet og foreslår å ta det inn i handlingsplanen for GS for 2016. Karianne kontakter Guro Winsvold for utarbeidelse av prosjektbeskrivelse som oversendes de øvrige kommunene.</w:t>
            </w: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9F6973" w:rsidRPr="00762C65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762C65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9F6973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Referatet godkjent.</w:t>
            </w:r>
          </w:p>
          <w:p w:rsidR="009F6973" w:rsidRPr="005221E4" w:rsidRDefault="009F697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21E4">
              <w:rPr>
                <w:rFonts w:ascii="Times New Roman" w:hAnsi="Times New Roman"/>
                <w:sz w:val="24"/>
              </w:rPr>
              <w:t>De kommenterte sakene følges opp.</w:t>
            </w:r>
          </w:p>
        </w:tc>
      </w:tr>
      <w:tr w:rsidR="009F6973" w:rsidRPr="00BB79D3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</w:trPr>
        <w:tc>
          <w:tcPr>
            <w:tcW w:w="8576" w:type="dxa"/>
            <w:vAlign w:val="center"/>
          </w:tcPr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71/15 Orienteringssaker </w:t>
            </w: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Kort orientering vedr Grenland Havn – strategiseminar.</w:t>
            </w: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Kommunene har mottatt brev fra Havna vedr godtgjørelsesreglement med konkret forslag til felles reglement. Sak samordnes mellom eierkommunene.</w:t>
            </w: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Ordfører-rådmannsmøte fredag 16. </w:t>
            </w:r>
            <w:proofErr w:type="spellStart"/>
            <w:r>
              <w:rPr>
                <w:rFonts w:ascii="Times New Roman" w:hAnsi="Times New Roman"/>
                <w:sz w:val="24"/>
              </w:rPr>
              <w:t>okt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Invitasjon og agenda sendt ut. Rådmennene møter UDI og Fylkesmannen </w:t>
            </w:r>
            <w:proofErr w:type="spellStart"/>
            <w:r>
              <w:rPr>
                <w:rFonts w:ascii="Times New Roman" w:hAnsi="Times New Roman"/>
                <w:sz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 – 16 i samme lokaler i et særskilt møte om flyktningsituasjonen.</w:t>
            </w:r>
          </w:p>
          <w:p w:rsidR="009F6973" w:rsidRPr="0016073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B316C">
              <w:rPr>
                <w:rFonts w:ascii="Times New Roman" w:hAnsi="Times New Roman"/>
                <w:sz w:val="24"/>
              </w:rPr>
              <w:t xml:space="preserve">Ingen </w:t>
            </w:r>
            <w:r>
              <w:rPr>
                <w:rFonts w:ascii="Times New Roman" w:hAnsi="Times New Roman"/>
                <w:sz w:val="24"/>
              </w:rPr>
              <w:t>øvrige</w:t>
            </w:r>
            <w:r w:rsidRPr="00CB316C">
              <w:rPr>
                <w:rFonts w:ascii="Times New Roman" w:hAnsi="Times New Roman"/>
                <w:sz w:val="24"/>
              </w:rPr>
              <w:t xml:space="preserve"> saker. </w:t>
            </w:r>
          </w:p>
          <w:p w:rsidR="009F6973" w:rsidRPr="0016073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60733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9F6973" w:rsidRDefault="009F6973" w:rsidP="005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Tatt til orientering.</w:t>
            </w:r>
          </w:p>
          <w:p w:rsidR="009F6973" w:rsidRPr="00CB316C" w:rsidRDefault="009F6973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F6973" w:rsidRPr="00BB79D3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</w:trPr>
        <w:tc>
          <w:tcPr>
            <w:tcW w:w="8576" w:type="dxa"/>
            <w:vAlign w:val="center"/>
          </w:tcPr>
          <w:p w:rsidR="0025384F" w:rsidRDefault="0025384F" w:rsidP="0025384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Sak 72/15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IKS - dialogmøte</w:t>
            </w: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Næringssjef Hanne Gro Haugland møtte rådmennene for å drøfte følgende:</w:t>
            </w:r>
          </w:p>
          <w:p w:rsidR="0025384F" w:rsidRDefault="0025384F" w:rsidP="0025384F">
            <w:pPr>
              <w:pStyle w:val="Listeavsnitt"/>
              <w:autoSpaceDE w:val="0"/>
              <w:autoSpaceDN w:val="0"/>
              <w:ind w:left="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Kontaktpunkter</w:t>
            </w:r>
            <w:proofErr w:type="gramEnd"/>
            <w:r>
              <w:t xml:space="preserve"> og samarbeid mellom </w:t>
            </w:r>
            <w:proofErr w:type="spellStart"/>
            <w:r>
              <w:t>ViG</w:t>
            </w:r>
            <w:proofErr w:type="spellEnd"/>
            <w:r>
              <w:t xml:space="preserve"> IKS og øvrig administrasjon i kommunene.</w:t>
            </w:r>
          </w:p>
          <w:p w:rsidR="0025384F" w:rsidRDefault="0025384F" w:rsidP="0025384F">
            <w:pPr>
              <w:pStyle w:val="Listeavsnitt"/>
              <w:autoSpaceDE w:val="0"/>
              <w:autoSpaceDN w:val="0"/>
              <w:ind w:left="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Avvikling</w:t>
            </w:r>
            <w:proofErr w:type="gramEnd"/>
            <w:r>
              <w:t xml:space="preserve"> av fond – notat fra </w:t>
            </w:r>
            <w:proofErr w:type="spellStart"/>
            <w:r>
              <w:t>ViG</w:t>
            </w:r>
            <w:proofErr w:type="spellEnd"/>
            <w:r>
              <w:t xml:space="preserve"> utsendt i forkant av møtet.</w:t>
            </w:r>
          </w:p>
          <w:p w:rsidR="0025384F" w:rsidRDefault="0025384F" w:rsidP="0025384F">
            <w:pPr>
              <w:pStyle w:val="Listeavsnitt"/>
              <w:autoSpaceDE w:val="0"/>
              <w:autoSpaceDN w:val="0"/>
              <w:ind w:left="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Forslag</w:t>
            </w:r>
            <w:proofErr w:type="gramEnd"/>
            <w:r>
              <w:t xml:space="preserve"> om endret finansieringsnøkkel for driftstilskudd fra </w:t>
            </w:r>
            <w:proofErr w:type="spellStart"/>
            <w:r>
              <w:t>eierene</w:t>
            </w:r>
            <w:proofErr w:type="spellEnd"/>
            <w:r>
              <w:t>.</w:t>
            </w:r>
          </w:p>
          <w:p w:rsidR="0025384F" w:rsidRDefault="0025384F" w:rsidP="0025384F">
            <w:pPr>
              <w:autoSpaceDE w:val="0"/>
              <w:autoSpaceDN w:val="0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Rådmennene drøftet forholdet mellom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og øvrige administrasjon i kommunene og gav signaler om at det er viktig at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håndterer både det å være næringsavdeling for kommunene og jobbe med regionale prosjekter/følge opp strategisk næringsplan.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skal gjøre </w:t>
            </w:r>
            <w:proofErr w:type="gramStart"/>
            <w:r>
              <w:rPr>
                <w:rFonts w:ascii="Times New Roman" w:hAnsi="Times New Roman"/>
                <w:sz w:val="24"/>
              </w:rPr>
              <w:t>de oppgaven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kommunene ellers ville gjort på næringsutviklingsområdet. Dette må håndteres slik at det ikke oppstår et behov for å gjenopprette egne næringsavdelinger i kommunene. Samtidig er det viktig å finne en balanse mellom disse to oppdragene. Kommunekontaktene/selskapet må ikke pålegges så mange oppgaver i kraft av å være næringsavdeling at det blir vanskelig å jobbe med regionale prosjekter/følge opp strategisk næringsplan.</w:t>
            </w:r>
          </w:p>
          <w:p w:rsidR="0025384F" w:rsidRDefault="0025384F" w:rsidP="0025384F">
            <w:pPr>
              <w:autoSpaceDE w:val="0"/>
              <w:autoSpaceDN w:val="0"/>
              <w:ind w:left="60"/>
              <w:rPr>
                <w:rFonts w:ascii="Times New Roman" w:hAnsi="Times New Roman"/>
                <w:sz w:val="24"/>
              </w:rPr>
            </w:pP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Konklusjon:</w:t>
            </w: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Rådmennene signaliserte at det er viktig at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håndterer både det å være næringsavdeling for kommunene og jobbe med regionale prosjekter/følge opp strategisk næringsplan. Med en felles næringsavdeling bør det sikres at kommunene får nytte godt av et større kompetansemiljø. </w:t>
            </w: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Rådmennene ønsker en enklere finansieringsmodell fra 2016 (budsjettet for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administrasjon og Etablererkontoret Grenland slås sammen), og at det legges til rette for en fordelingsnøkkel som samsvarer med eierandelene i selskapet f.o.m 2017. Selskapet bes å vurdere å utarbeide en særskilt sak om dette og legge den frem for selskapets eierorgan. </w:t>
            </w: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Avvikling av fond: VIG bes utarbeidet et forslag til felles sak vedr avviklingen av de to aktuelle fondene basert på styrets anbefaling. Saken oversendes kommunene.</w:t>
            </w: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  <w:p w:rsidR="0025384F" w:rsidRDefault="0025384F" w:rsidP="0025384F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Grenlandssamarbeidet utarbeider et notat der det informeres om SNP prosessen, arbeidet med strategi for næringsarealer mm til de nye by- og kommunestyrene. </w:t>
            </w:r>
          </w:p>
          <w:p w:rsidR="009F6973" w:rsidRPr="00BB79D3" w:rsidRDefault="009F6973" w:rsidP="003A27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6973" w:rsidRPr="00BB79D3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</w:trPr>
        <w:tc>
          <w:tcPr>
            <w:tcW w:w="8576" w:type="dxa"/>
            <w:vAlign w:val="center"/>
          </w:tcPr>
          <w:p w:rsidR="009F6973" w:rsidRDefault="009F6973" w:rsidP="002634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 w:rsidR="00263421">
              <w:rPr>
                <w:rFonts w:ascii="Times New Roman" w:hAnsi="Times New Roman"/>
                <w:b/>
                <w:sz w:val="24"/>
              </w:rPr>
              <w:t>73</w:t>
            </w:r>
            <w:r>
              <w:rPr>
                <w:rFonts w:ascii="Times New Roman" w:hAnsi="Times New Roman"/>
                <w:b/>
                <w:sz w:val="24"/>
              </w:rPr>
              <w:t xml:space="preserve">/15 </w:t>
            </w:r>
            <w:r w:rsidR="00263421">
              <w:rPr>
                <w:rFonts w:ascii="Times New Roman" w:hAnsi="Times New Roman"/>
                <w:b/>
                <w:sz w:val="24"/>
              </w:rPr>
              <w:t>Styremøte GKI</w:t>
            </w:r>
          </w:p>
          <w:p w:rsidR="00263421" w:rsidRDefault="00263421" w:rsidP="00263421">
            <w:pPr>
              <w:rPr>
                <w:rFonts w:ascii="Times New Roman" w:hAnsi="Times New Roman"/>
                <w:b/>
                <w:sz w:val="24"/>
              </w:rPr>
            </w:pPr>
          </w:p>
          <w:p w:rsidR="00263421" w:rsidRPr="00750C72" w:rsidRDefault="00263421" w:rsidP="002634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 egen protokoll.</w:t>
            </w:r>
          </w:p>
          <w:p w:rsidR="009F6973" w:rsidRPr="00603271" w:rsidRDefault="009F6973" w:rsidP="009A2D4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973" w:rsidRPr="00BB79D3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</w:trPr>
        <w:tc>
          <w:tcPr>
            <w:tcW w:w="8576" w:type="dxa"/>
            <w:vAlign w:val="center"/>
          </w:tcPr>
          <w:p w:rsidR="009F6973" w:rsidRDefault="009F6973" w:rsidP="00160733">
            <w:pPr>
              <w:pStyle w:val="Dokumenttekst"/>
              <w:rPr>
                <w:b/>
                <w:szCs w:val="24"/>
              </w:rPr>
            </w:pPr>
            <w:r w:rsidRPr="00CC2728">
              <w:rPr>
                <w:b/>
                <w:szCs w:val="24"/>
              </w:rPr>
              <w:t xml:space="preserve">Sak </w:t>
            </w:r>
            <w:r w:rsidR="00263421">
              <w:rPr>
                <w:b/>
                <w:szCs w:val="24"/>
              </w:rPr>
              <w:t>74</w:t>
            </w:r>
            <w:r>
              <w:rPr>
                <w:b/>
                <w:szCs w:val="24"/>
              </w:rPr>
              <w:t>/15 Kommunereform – prosjektgruppemøte</w:t>
            </w:r>
          </w:p>
          <w:p w:rsidR="009F6973" w:rsidRPr="004065BA" w:rsidRDefault="0025384F" w:rsidP="00160733">
            <w:pPr>
              <w:pStyle w:val="Dokumenttekst"/>
              <w:rPr>
                <w:szCs w:val="24"/>
              </w:rPr>
            </w:pPr>
            <w:r w:rsidRPr="00542BE4">
              <w:rPr>
                <w:szCs w:val="24"/>
              </w:rPr>
              <w:t>Prosjektleder Morten Næss, Agenda Kaupang, den enkelte kommunes kontaktperson i prosjektet og till</w:t>
            </w:r>
            <w:r w:rsidR="00D078FF">
              <w:rPr>
                <w:szCs w:val="24"/>
              </w:rPr>
              <w:t>itsvalgt</w:t>
            </w:r>
            <w:r w:rsidRPr="00542BE4">
              <w:rPr>
                <w:szCs w:val="24"/>
              </w:rPr>
              <w:t>representantene i styringsgruppen mø</w:t>
            </w:r>
            <w:r>
              <w:rPr>
                <w:szCs w:val="24"/>
              </w:rPr>
              <w:t>tt</w:t>
            </w:r>
            <w:r w:rsidRPr="00542BE4">
              <w:rPr>
                <w:szCs w:val="24"/>
              </w:rPr>
              <w:t>e.</w:t>
            </w:r>
            <w:r w:rsidRPr="00542BE4">
              <w:rPr>
                <w:szCs w:val="24"/>
              </w:rPr>
              <w:br/>
            </w:r>
          </w:p>
          <w:p w:rsidR="009F6973" w:rsidRDefault="009F6973" w:rsidP="00160733">
            <w:pPr>
              <w:pStyle w:val="Dokumenttekst"/>
              <w:rPr>
                <w:szCs w:val="24"/>
              </w:rPr>
            </w:pPr>
            <w:r w:rsidRPr="004065BA">
              <w:rPr>
                <w:szCs w:val="24"/>
              </w:rPr>
              <w:t xml:space="preserve">Kort orientering om status i prosjektet v/Morten Næss. </w:t>
            </w:r>
            <w:r w:rsidR="005F486D">
              <w:rPr>
                <w:szCs w:val="24"/>
              </w:rPr>
              <w:t xml:space="preserve">Sak/notat vedr prosessen og status sendt ut. </w:t>
            </w:r>
            <w:r w:rsidR="0025384F">
              <w:rPr>
                <w:szCs w:val="24"/>
              </w:rPr>
              <w:t xml:space="preserve">Kort runde på hvordan dette legges frem i kommunene. </w:t>
            </w:r>
          </w:p>
          <w:p w:rsidR="0025384F" w:rsidRDefault="0025384F" w:rsidP="00160733">
            <w:pPr>
              <w:pStyle w:val="Dokumenttekst"/>
              <w:rPr>
                <w:szCs w:val="24"/>
              </w:rPr>
            </w:pPr>
          </w:p>
          <w:p w:rsidR="0025384F" w:rsidRPr="004065BA" w:rsidRDefault="0025384F" w:rsidP="00160733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Agenda Kaupang orienterte om status i arbeidet med utredningen. </w:t>
            </w:r>
          </w:p>
          <w:p w:rsidR="009F6973" w:rsidRDefault="009F6973" w:rsidP="00160733">
            <w:pPr>
              <w:pStyle w:val="Dokumenttekst"/>
              <w:rPr>
                <w:szCs w:val="24"/>
              </w:rPr>
            </w:pPr>
          </w:p>
          <w:p w:rsidR="009F6973" w:rsidRDefault="009F6973" w:rsidP="00762C65">
            <w:pPr>
              <w:pStyle w:val="Dokumenttekst"/>
              <w:rPr>
                <w:b/>
                <w:szCs w:val="24"/>
              </w:rPr>
            </w:pPr>
            <w:r w:rsidRPr="00CB316C">
              <w:rPr>
                <w:b/>
                <w:szCs w:val="24"/>
              </w:rPr>
              <w:t>Konklusjon:</w:t>
            </w:r>
          </w:p>
          <w:p w:rsidR="00D078FF" w:rsidRDefault="00D078FF" w:rsidP="00762C65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Tatt til orientering. </w:t>
            </w:r>
          </w:p>
          <w:p w:rsidR="00D078FF" w:rsidRDefault="00D078FF" w:rsidP="00762C65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Prosjektgruppen positive til at en representant for hovedverneombudene i kommunene </w:t>
            </w:r>
          </w:p>
          <w:p w:rsidR="00D078FF" w:rsidRPr="002E26B7" w:rsidRDefault="00E13DD0" w:rsidP="00762C65">
            <w:pPr>
              <w:pStyle w:val="Dokumenttekst"/>
              <w:rPr>
                <w:szCs w:val="24"/>
              </w:rPr>
            </w:pPr>
            <w:proofErr w:type="gramStart"/>
            <w:r>
              <w:rPr>
                <w:szCs w:val="24"/>
              </w:rPr>
              <w:t>tas inn i styringsgruppen for prosjektet.</w:t>
            </w:r>
            <w:proofErr w:type="gramEnd"/>
            <w:r>
              <w:rPr>
                <w:szCs w:val="24"/>
              </w:rPr>
              <w:t xml:space="preserve"> Daglig leder Grenlandssamarbeidet tar dette opp med ordførerkollegiet og leder av Grenlandsrådet.</w:t>
            </w:r>
          </w:p>
          <w:p w:rsidR="009F6973" w:rsidRPr="00BB79D3" w:rsidRDefault="009F6973" w:rsidP="00CE1D7A">
            <w:pPr>
              <w:pStyle w:val="Dokumenttekst"/>
              <w:rPr>
                <w:b/>
              </w:rPr>
            </w:pPr>
          </w:p>
        </w:tc>
      </w:tr>
      <w:tr w:rsidR="009F6973" w:rsidRPr="005474F1" w:rsidTr="009F6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  <w:trHeight w:val="936"/>
        </w:trPr>
        <w:tc>
          <w:tcPr>
            <w:tcW w:w="8576" w:type="dxa"/>
            <w:vAlign w:val="center"/>
          </w:tcPr>
          <w:p w:rsidR="009F6973" w:rsidRDefault="009F6973" w:rsidP="0042645D">
            <w:pPr>
              <w:rPr>
                <w:rFonts w:ascii="Times New Roman" w:hAnsi="Times New Roman"/>
                <w:b/>
                <w:sz w:val="24"/>
              </w:rPr>
            </w:pPr>
            <w:r w:rsidRPr="00A47938"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CE1D7A">
              <w:rPr>
                <w:rFonts w:ascii="Times New Roman" w:hAnsi="Times New Roman"/>
                <w:b/>
                <w:sz w:val="24"/>
              </w:rPr>
              <w:t>75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Pr="00A47938">
              <w:rPr>
                <w:rFonts w:ascii="Times New Roman" w:hAnsi="Times New Roman"/>
                <w:b/>
                <w:sz w:val="24"/>
              </w:rPr>
              <w:t>15 Høringer</w:t>
            </w:r>
          </w:p>
          <w:p w:rsidR="009F6973" w:rsidRDefault="00CE1D7A" w:rsidP="0042645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  <w:r w:rsidR="009F6973">
              <w:rPr>
                <w:rFonts w:ascii="Times New Roman" w:hAnsi="Times New Roman"/>
                <w:b/>
                <w:sz w:val="24"/>
              </w:rPr>
              <w:t>ngen saker.</w:t>
            </w:r>
          </w:p>
          <w:p w:rsidR="009F6973" w:rsidRDefault="009F6973" w:rsidP="0042645D">
            <w:pPr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CE1D7A" w:rsidRPr="005474F1" w:rsidTr="00CE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71" w:type="dxa"/>
          <w:wAfter w:w="12458" w:type="dxa"/>
          <w:cantSplit/>
          <w:trHeight w:val="936"/>
        </w:trPr>
        <w:tc>
          <w:tcPr>
            <w:tcW w:w="8576" w:type="dxa"/>
          </w:tcPr>
          <w:p w:rsidR="00CE1D7A" w:rsidRDefault="00CE1D7A" w:rsidP="00CE1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76/15 Eventuelt</w:t>
            </w:r>
          </w:p>
          <w:p w:rsidR="00E13DD0" w:rsidRPr="00A47938" w:rsidRDefault="00E13DD0" w:rsidP="00CE1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</w:tc>
      </w:tr>
    </w:tbl>
    <w:p w:rsidR="0042645D" w:rsidRDefault="0042645D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2A7F49">
        <w:rPr>
          <w:rFonts w:ascii="Arial" w:hAnsi="Arial" w:cs="Arial"/>
          <w:b/>
          <w:sz w:val="24"/>
          <w:szCs w:val="28"/>
        </w:rPr>
        <w:t>r</w:t>
      </w:r>
      <w:r w:rsidR="0079417D">
        <w:rPr>
          <w:rFonts w:ascii="Arial" w:hAnsi="Arial" w:cs="Arial"/>
          <w:b/>
          <w:sz w:val="24"/>
          <w:szCs w:val="28"/>
        </w:rPr>
        <w:t>:</w:t>
      </w: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 w:rsidRPr="000A05A9">
        <w:rPr>
          <w:rFonts w:ascii="Arial" w:hAnsi="Arial" w:cs="Arial"/>
          <w:b/>
          <w:sz w:val="24"/>
          <w:szCs w:val="28"/>
        </w:rPr>
        <w:t xml:space="preserve">Onsdag </w:t>
      </w:r>
      <w:r w:rsidR="001E5B4A">
        <w:rPr>
          <w:rFonts w:ascii="Arial" w:hAnsi="Arial" w:cs="Arial"/>
          <w:b/>
          <w:sz w:val="24"/>
          <w:szCs w:val="28"/>
        </w:rPr>
        <w:t>1</w:t>
      </w:r>
      <w:r w:rsidR="00CE1D7A">
        <w:rPr>
          <w:rFonts w:ascii="Arial" w:hAnsi="Arial" w:cs="Arial"/>
          <w:b/>
          <w:sz w:val="24"/>
          <w:szCs w:val="28"/>
        </w:rPr>
        <w:t>1</w:t>
      </w:r>
      <w:r w:rsidR="001E5B4A">
        <w:rPr>
          <w:rFonts w:ascii="Arial" w:hAnsi="Arial" w:cs="Arial"/>
          <w:b/>
          <w:sz w:val="24"/>
          <w:szCs w:val="28"/>
        </w:rPr>
        <w:t xml:space="preserve">. </w:t>
      </w:r>
      <w:r w:rsidR="00CE1D7A">
        <w:rPr>
          <w:rFonts w:ascii="Arial" w:hAnsi="Arial" w:cs="Arial"/>
          <w:b/>
          <w:sz w:val="24"/>
          <w:szCs w:val="28"/>
        </w:rPr>
        <w:t>novem</w:t>
      </w:r>
      <w:r w:rsidR="001E5B4A">
        <w:rPr>
          <w:rFonts w:ascii="Arial" w:hAnsi="Arial" w:cs="Arial"/>
          <w:b/>
          <w:sz w:val="24"/>
          <w:szCs w:val="28"/>
        </w:rPr>
        <w:t>ber</w:t>
      </w:r>
      <w:r w:rsidR="000C080C">
        <w:rPr>
          <w:rFonts w:ascii="Arial" w:hAnsi="Arial" w:cs="Arial"/>
          <w:b/>
          <w:sz w:val="24"/>
          <w:szCs w:val="28"/>
        </w:rPr>
        <w:t xml:space="preserve"> </w:t>
      </w:r>
      <w:r w:rsidR="00463106">
        <w:rPr>
          <w:rFonts w:ascii="Arial" w:hAnsi="Arial" w:cs="Arial"/>
          <w:b/>
          <w:sz w:val="24"/>
          <w:szCs w:val="28"/>
        </w:rPr>
        <w:t xml:space="preserve">2015 kl. </w:t>
      </w:r>
      <w:r w:rsidR="00052249">
        <w:rPr>
          <w:rFonts w:ascii="Arial" w:hAnsi="Arial" w:cs="Arial"/>
          <w:b/>
          <w:sz w:val="24"/>
          <w:szCs w:val="28"/>
        </w:rPr>
        <w:t>8.</w:t>
      </w:r>
      <w:r w:rsidR="00161D61">
        <w:rPr>
          <w:rFonts w:ascii="Arial" w:hAnsi="Arial" w:cs="Arial"/>
          <w:b/>
          <w:sz w:val="24"/>
          <w:szCs w:val="28"/>
        </w:rPr>
        <w:t>3</w:t>
      </w:r>
      <w:r w:rsidR="00052249">
        <w:rPr>
          <w:rFonts w:ascii="Arial" w:hAnsi="Arial" w:cs="Arial"/>
          <w:b/>
          <w:sz w:val="24"/>
          <w:szCs w:val="28"/>
        </w:rPr>
        <w:t xml:space="preserve">0 – 11.30 i </w:t>
      </w:r>
      <w:r w:rsidR="00CE1D7A">
        <w:rPr>
          <w:rFonts w:ascii="Arial" w:hAnsi="Arial" w:cs="Arial"/>
          <w:b/>
          <w:sz w:val="24"/>
          <w:szCs w:val="28"/>
        </w:rPr>
        <w:t>Skien</w:t>
      </w:r>
      <w:r w:rsidR="00C00211">
        <w:rPr>
          <w:rFonts w:ascii="Arial" w:hAnsi="Arial" w:cs="Arial"/>
          <w:b/>
          <w:sz w:val="24"/>
          <w:szCs w:val="28"/>
        </w:rPr>
        <w:t>.</w:t>
      </w:r>
    </w:p>
    <w:sectPr w:rsidR="000A05A9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BA" w:rsidRDefault="007D6CBA">
      <w:r>
        <w:separator/>
      </w:r>
    </w:p>
  </w:endnote>
  <w:endnote w:type="continuationSeparator" w:id="0">
    <w:p w:rsidR="007D6CBA" w:rsidRDefault="007D6CBA">
      <w:r>
        <w:continuationSeparator/>
      </w:r>
    </w:p>
  </w:endnote>
  <w:endnote w:type="continuationNotice" w:id="1">
    <w:p w:rsidR="007D6CBA" w:rsidRDefault="007D6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BA" w:rsidRDefault="007D6CBA">
      <w:r>
        <w:separator/>
      </w:r>
    </w:p>
  </w:footnote>
  <w:footnote w:type="continuationSeparator" w:id="0">
    <w:p w:rsidR="007D6CBA" w:rsidRDefault="007D6CBA">
      <w:r>
        <w:continuationSeparator/>
      </w:r>
    </w:p>
  </w:footnote>
  <w:footnote w:type="continuationNotice" w:id="1">
    <w:p w:rsidR="007D6CBA" w:rsidRDefault="007D6C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25FCC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39D8"/>
    <w:rsid w:val="0009548A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4038"/>
    <w:rsid w:val="000B6253"/>
    <w:rsid w:val="000B62C5"/>
    <w:rsid w:val="000C080C"/>
    <w:rsid w:val="000C2D5F"/>
    <w:rsid w:val="000C4D3C"/>
    <w:rsid w:val="000D1EC4"/>
    <w:rsid w:val="000D229A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A6C"/>
    <w:rsid w:val="00124F0E"/>
    <w:rsid w:val="001255E0"/>
    <w:rsid w:val="001258BF"/>
    <w:rsid w:val="001271DF"/>
    <w:rsid w:val="00127962"/>
    <w:rsid w:val="00130506"/>
    <w:rsid w:val="00135457"/>
    <w:rsid w:val="001362C1"/>
    <w:rsid w:val="00137BEE"/>
    <w:rsid w:val="00140598"/>
    <w:rsid w:val="001406B5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87F64"/>
    <w:rsid w:val="00190C5F"/>
    <w:rsid w:val="00193BBC"/>
    <w:rsid w:val="00194641"/>
    <w:rsid w:val="0019504F"/>
    <w:rsid w:val="00197174"/>
    <w:rsid w:val="00197A13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6A46"/>
    <w:rsid w:val="001D73E9"/>
    <w:rsid w:val="001E0F69"/>
    <w:rsid w:val="001E5B4A"/>
    <w:rsid w:val="001E7B42"/>
    <w:rsid w:val="001F7F69"/>
    <w:rsid w:val="00203704"/>
    <w:rsid w:val="00203B80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7149"/>
    <w:rsid w:val="00387C08"/>
    <w:rsid w:val="00390AA8"/>
    <w:rsid w:val="00391395"/>
    <w:rsid w:val="00393338"/>
    <w:rsid w:val="0039652D"/>
    <w:rsid w:val="003A1C88"/>
    <w:rsid w:val="003A27E9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22A5"/>
    <w:rsid w:val="003E3825"/>
    <w:rsid w:val="003E4BA0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1149"/>
    <w:rsid w:val="00412B5E"/>
    <w:rsid w:val="00414189"/>
    <w:rsid w:val="00415176"/>
    <w:rsid w:val="004151B4"/>
    <w:rsid w:val="004153F2"/>
    <w:rsid w:val="00416209"/>
    <w:rsid w:val="0041674B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46E9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2056C"/>
    <w:rsid w:val="0052077B"/>
    <w:rsid w:val="00520C96"/>
    <w:rsid w:val="005221E4"/>
    <w:rsid w:val="005238FD"/>
    <w:rsid w:val="005251A0"/>
    <w:rsid w:val="005266C7"/>
    <w:rsid w:val="00526FDF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3918"/>
    <w:rsid w:val="005B4D43"/>
    <w:rsid w:val="005C0A16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5C2E"/>
    <w:rsid w:val="0068608D"/>
    <w:rsid w:val="00686648"/>
    <w:rsid w:val="0069092C"/>
    <w:rsid w:val="00691454"/>
    <w:rsid w:val="006959CA"/>
    <w:rsid w:val="006A0892"/>
    <w:rsid w:val="006A0D02"/>
    <w:rsid w:val="006A12D2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7C5C"/>
    <w:rsid w:val="006C20FF"/>
    <w:rsid w:val="006C2C63"/>
    <w:rsid w:val="006C5507"/>
    <w:rsid w:val="006C6EEA"/>
    <w:rsid w:val="006D2F0D"/>
    <w:rsid w:val="006D3543"/>
    <w:rsid w:val="006D38E7"/>
    <w:rsid w:val="006D3A2B"/>
    <w:rsid w:val="006D6AAE"/>
    <w:rsid w:val="006D7011"/>
    <w:rsid w:val="006E0399"/>
    <w:rsid w:val="006E15B9"/>
    <w:rsid w:val="006E5015"/>
    <w:rsid w:val="006E58EE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61E8E"/>
    <w:rsid w:val="00762C65"/>
    <w:rsid w:val="0076357C"/>
    <w:rsid w:val="0076452A"/>
    <w:rsid w:val="007703C6"/>
    <w:rsid w:val="00770AB8"/>
    <w:rsid w:val="00773E02"/>
    <w:rsid w:val="00775C4C"/>
    <w:rsid w:val="00775E7B"/>
    <w:rsid w:val="007807A3"/>
    <w:rsid w:val="00781B4D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6CBA"/>
    <w:rsid w:val="007D7368"/>
    <w:rsid w:val="007E0EE3"/>
    <w:rsid w:val="007E31E8"/>
    <w:rsid w:val="007E6ACE"/>
    <w:rsid w:val="007E731F"/>
    <w:rsid w:val="007F280A"/>
    <w:rsid w:val="007F3278"/>
    <w:rsid w:val="007F662B"/>
    <w:rsid w:val="007F7902"/>
    <w:rsid w:val="00800EF2"/>
    <w:rsid w:val="008025C2"/>
    <w:rsid w:val="00804B8D"/>
    <w:rsid w:val="00806262"/>
    <w:rsid w:val="00806DA3"/>
    <w:rsid w:val="00807741"/>
    <w:rsid w:val="00811AB5"/>
    <w:rsid w:val="00813EF3"/>
    <w:rsid w:val="008154C2"/>
    <w:rsid w:val="00815A25"/>
    <w:rsid w:val="00817F96"/>
    <w:rsid w:val="0083383A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61E"/>
    <w:rsid w:val="00865BBC"/>
    <w:rsid w:val="008737E6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8F3B83"/>
    <w:rsid w:val="009047C4"/>
    <w:rsid w:val="0090654A"/>
    <w:rsid w:val="00906A2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601A"/>
    <w:rsid w:val="00967DF6"/>
    <w:rsid w:val="00980FB0"/>
    <w:rsid w:val="0098178F"/>
    <w:rsid w:val="00983632"/>
    <w:rsid w:val="00987AD1"/>
    <w:rsid w:val="009910E7"/>
    <w:rsid w:val="00992C6C"/>
    <w:rsid w:val="0099567B"/>
    <w:rsid w:val="009A2D4B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6BA8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9F43A2"/>
    <w:rsid w:val="009F6973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B0A"/>
    <w:rsid w:val="00A32444"/>
    <w:rsid w:val="00A32576"/>
    <w:rsid w:val="00A33CC5"/>
    <w:rsid w:val="00A368A6"/>
    <w:rsid w:val="00A37A2D"/>
    <w:rsid w:val="00A40AEB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C69F2"/>
    <w:rsid w:val="00AD0A8A"/>
    <w:rsid w:val="00AD1FFD"/>
    <w:rsid w:val="00AD31B5"/>
    <w:rsid w:val="00AD33D1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2DA6"/>
    <w:rsid w:val="00AF3E5B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215F"/>
    <w:rsid w:val="00B215B2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7A58"/>
    <w:rsid w:val="00BD0189"/>
    <w:rsid w:val="00BD4129"/>
    <w:rsid w:val="00BD43B3"/>
    <w:rsid w:val="00BD5982"/>
    <w:rsid w:val="00BD67F3"/>
    <w:rsid w:val="00BE0C1D"/>
    <w:rsid w:val="00BE6542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1111C"/>
    <w:rsid w:val="00C11BE8"/>
    <w:rsid w:val="00C127DB"/>
    <w:rsid w:val="00C13896"/>
    <w:rsid w:val="00C169CC"/>
    <w:rsid w:val="00C220A6"/>
    <w:rsid w:val="00C2352B"/>
    <w:rsid w:val="00C23611"/>
    <w:rsid w:val="00C24608"/>
    <w:rsid w:val="00C252AE"/>
    <w:rsid w:val="00C27D26"/>
    <w:rsid w:val="00C31042"/>
    <w:rsid w:val="00C32125"/>
    <w:rsid w:val="00C3214B"/>
    <w:rsid w:val="00C32691"/>
    <w:rsid w:val="00C3618E"/>
    <w:rsid w:val="00C36641"/>
    <w:rsid w:val="00C36EC1"/>
    <w:rsid w:val="00C3771D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E71"/>
    <w:rsid w:val="00C90053"/>
    <w:rsid w:val="00C926C4"/>
    <w:rsid w:val="00C93C76"/>
    <w:rsid w:val="00C950E3"/>
    <w:rsid w:val="00CA091F"/>
    <w:rsid w:val="00CA1CED"/>
    <w:rsid w:val="00CA3FC9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A7"/>
    <w:rsid w:val="00CC7F2E"/>
    <w:rsid w:val="00CD05B1"/>
    <w:rsid w:val="00CD07FB"/>
    <w:rsid w:val="00CD198E"/>
    <w:rsid w:val="00CD2927"/>
    <w:rsid w:val="00CD67E7"/>
    <w:rsid w:val="00CD6A7B"/>
    <w:rsid w:val="00CE00D6"/>
    <w:rsid w:val="00CE17D7"/>
    <w:rsid w:val="00CE1D7A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7D50"/>
    <w:rsid w:val="00DC7EA9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912"/>
    <w:rsid w:val="00E14B5C"/>
    <w:rsid w:val="00E1535B"/>
    <w:rsid w:val="00E23698"/>
    <w:rsid w:val="00E25BDC"/>
    <w:rsid w:val="00E26A65"/>
    <w:rsid w:val="00E26F50"/>
    <w:rsid w:val="00E32EB7"/>
    <w:rsid w:val="00E3548A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4E5A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E04A8"/>
    <w:rsid w:val="00EE0BB4"/>
    <w:rsid w:val="00EE0E9F"/>
    <w:rsid w:val="00EE16BF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0C58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553C"/>
    <w:rsid w:val="00F971AE"/>
    <w:rsid w:val="00F97507"/>
    <w:rsid w:val="00FA215B"/>
    <w:rsid w:val="00FA4FFC"/>
    <w:rsid w:val="00FB0733"/>
    <w:rsid w:val="00FB595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34D5-96C2-4FA2-AD25-6F2F0E3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402</TotalTime>
  <Pages>3</Pages>
  <Words>658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4836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6</cp:revision>
  <cp:lastPrinted>2014-07-02T13:43:00Z</cp:lastPrinted>
  <dcterms:created xsi:type="dcterms:W3CDTF">2015-10-15T10:00:00Z</dcterms:created>
  <dcterms:modified xsi:type="dcterms:W3CDTF">2015-10-26T14:55:00Z</dcterms:modified>
</cp:coreProperties>
</file>